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BB" w:rsidRPr="00455C39" w:rsidRDefault="007C13BB" w:rsidP="007C13BB">
      <w:pPr>
        <w:pStyle w:val="a8"/>
        <w:ind w:right="-766" w:firstLine="709"/>
        <w:rPr>
          <w:color w:val="003366"/>
          <w:szCs w:val="28"/>
          <w:lang w:val="ru-RU"/>
        </w:rPr>
      </w:pPr>
    </w:p>
    <w:p w:rsidR="007C13BB" w:rsidRPr="005944C4" w:rsidRDefault="005944C4" w:rsidP="005944C4">
      <w:pPr>
        <w:ind w:right="-1"/>
        <w:jc w:val="center"/>
        <w:rPr>
          <w:b/>
          <w:sz w:val="28"/>
          <w:szCs w:val="28"/>
        </w:rPr>
      </w:pPr>
      <w:r w:rsidRPr="005944C4">
        <w:rPr>
          <w:b/>
          <w:sz w:val="28"/>
          <w:szCs w:val="28"/>
        </w:rPr>
        <w:t>АДМИНИСТРАЦИЯ ХРЕБТОВСКОГО СЕЛЬСОВЕТА</w:t>
      </w:r>
    </w:p>
    <w:p w:rsidR="005944C4" w:rsidRPr="005944C4" w:rsidRDefault="005944C4" w:rsidP="005944C4">
      <w:pPr>
        <w:ind w:right="-1"/>
        <w:jc w:val="center"/>
        <w:rPr>
          <w:b/>
          <w:sz w:val="28"/>
          <w:szCs w:val="28"/>
        </w:rPr>
      </w:pPr>
      <w:r w:rsidRPr="005944C4">
        <w:rPr>
          <w:b/>
          <w:sz w:val="28"/>
          <w:szCs w:val="28"/>
        </w:rPr>
        <w:t>БОГУЧАНСКОГО РАЙОНА</w:t>
      </w:r>
    </w:p>
    <w:p w:rsidR="005944C4" w:rsidRPr="005944C4" w:rsidRDefault="005944C4" w:rsidP="005944C4">
      <w:pPr>
        <w:ind w:right="-1"/>
        <w:jc w:val="center"/>
        <w:rPr>
          <w:b/>
          <w:sz w:val="28"/>
          <w:szCs w:val="28"/>
        </w:rPr>
      </w:pPr>
      <w:r w:rsidRPr="005944C4">
        <w:rPr>
          <w:b/>
          <w:sz w:val="28"/>
          <w:szCs w:val="28"/>
        </w:rPr>
        <w:t>КРАСНОЯРСКОГО КРАЯ</w:t>
      </w:r>
    </w:p>
    <w:p w:rsidR="007C13BB" w:rsidRDefault="007C13BB" w:rsidP="007C13BB">
      <w:pPr>
        <w:ind w:right="-1"/>
        <w:jc w:val="center"/>
        <w:rPr>
          <w:b/>
          <w:sz w:val="32"/>
          <w:szCs w:val="32"/>
        </w:rPr>
      </w:pPr>
    </w:p>
    <w:p w:rsidR="007C13BB" w:rsidRDefault="007C13BB" w:rsidP="007C13B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13BB" w:rsidRDefault="007C13BB" w:rsidP="007C13BB">
      <w:pPr>
        <w:pStyle w:val="1"/>
        <w:ind w:left="-360" w:right="-1" w:firstLine="360"/>
        <w:jc w:val="left"/>
        <w:rPr>
          <w:szCs w:val="28"/>
        </w:rPr>
      </w:pPr>
    </w:p>
    <w:p w:rsidR="007C13BB" w:rsidRDefault="0038099D" w:rsidP="007C13BB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>29.12.201</w:t>
      </w:r>
      <w:r>
        <w:rPr>
          <w:szCs w:val="28"/>
          <w:lang w:val="en-US"/>
        </w:rPr>
        <w:t>8</w:t>
      </w:r>
      <w:r w:rsidR="005944C4">
        <w:rPr>
          <w:szCs w:val="28"/>
        </w:rPr>
        <w:t>г</w:t>
      </w:r>
      <w:r w:rsidR="007C13BB">
        <w:rPr>
          <w:szCs w:val="28"/>
        </w:rPr>
        <w:t xml:space="preserve">           </w:t>
      </w:r>
      <w:r w:rsidR="005944C4">
        <w:rPr>
          <w:szCs w:val="28"/>
        </w:rPr>
        <w:t xml:space="preserve">                    п</w:t>
      </w:r>
      <w:proofErr w:type="gramStart"/>
      <w:r w:rsidR="005944C4">
        <w:rPr>
          <w:szCs w:val="28"/>
        </w:rPr>
        <w:t>.Х</w:t>
      </w:r>
      <w:proofErr w:type="gramEnd"/>
      <w:r w:rsidR="005944C4">
        <w:rPr>
          <w:szCs w:val="28"/>
        </w:rPr>
        <w:t xml:space="preserve">ребтовый </w:t>
      </w:r>
      <w:r w:rsidR="007C13BB">
        <w:rPr>
          <w:i/>
        </w:rPr>
        <w:t xml:space="preserve">                                  </w:t>
      </w:r>
      <w:r w:rsidR="005944C4">
        <w:rPr>
          <w:szCs w:val="28"/>
        </w:rPr>
        <w:t>№ 36-п</w:t>
      </w:r>
    </w:p>
    <w:p w:rsidR="007C13BB" w:rsidRPr="00B97924" w:rsidRDefault="007C13BB" w:rsidP="007C13BB">
      <w:pPr>
        <w:ind w:left="-360"/>
        <w:rPr>
          <w:i/>
        </w:rPr>
      </w:pPr>
      <w:r w:rsidRPr="00B97924">
        <w:rPr>
          <w:i/>
        </w:rPr>
        <w:t xml:space="preserve">                                                           </w:t>
      </w:r>
      <w:r>
        <w:rPr>
          <w:i/>
        </w:rPr>
        <w:t xml:space="preserve">      </w:t>
      </w:r>
      <w:r w:rsidRPr="00B97924">
        <w:rPr>
          <w:i/>
        </w:rPr>
        <w:t xml:space="preserve">  </w:t>
      </w:r>
    </w:p>
    <w:p w:rsidR="007C13BB" w:rsidRDefault="007C13BB" w:rsidP="007C13BB">
      <w:pPr>
        <w:ind w:left="-360" w:firstLine="709"/>
        <w:rPr>
          <w:i/>
        </w:rPr>
      </w:pPr>
    </w:p>
    <w:p w:rsidR="007C13BB" w:rsidRPr="004D038A" w:rsidRDefault="007C13BB" w:rsidP="007C13BB">
      <w:pPr>
        <w:ind w:left="-360" w:firstLine="709"/>
        <w:rPr>
          <w:i/>
        </w:rPr>
      </w:pPr>
    </w:p>
    <w:p w:rsidR="007C13BB" w:rsidRPr="00806380" w:rsidRDefault="007C13BB" w:rsidP="007C13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638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прогноза</w:t>
      </w:r>
    </w:p>
    <w:p w:rsidR="007C13BB" w:rsidRPr="00806380" w:rsidRDefault="007C13BB" w:rsidP="007C13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6380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</w:t>
      </w:r>
    </w:p>
    <w:p w:rsidR="005944C4" w:rsidRDefault="005944C4" w:rsidP="007C13BB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муниципального образования</w:t>
      </w:r>
    </w:p>
    <w:p w:rsidR="007C13BB" w:rsidRPr="005944C4" w:rsidRDefault="005944C4" w:rsidP="007C13BB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Хребтовский</w:t>
      </w:r>
      <w:proofErr w:type="spellEnd"/>
      <w:r>
        <w:rPr>
          <w:szCs w:val="28"/>
        </w:rPr>
        <w:t xml:space="preserve"> сельсовет.</w:t>
      </w:r>
    </w:p>
    <w:p w:rsidR="007C13BB" w:rsidRDefault="007C13BB" w:rsidP="007C13BB">
      <w:pPr>
        <w:pStyle w:val="1"/>
        <w:ind w:left="-360" w:right="-1" w:firstLine="709"/>
        <w:jc w:val="left"/>
        <w:rPr>
          <w:szCs w:val="28"/>
        </w:rPr>
      </w:pPr>
    </w:p>
    <w:p w:rsidR="007C13BB" w:rsidRPr="00806380" w:rsidRDefault="007C13BB" w:rsidP="007C13BB">
      <w:pPr>
        <w:pStyle w:val="ConsPlusTitle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6380">
        <w:rPr>
          <w:rFonts w:ascii="Times New Roman" w:hAnsi="Times New Roman" w:cs="Times New Roman"/>
          <w:b w:val="0"/>
          <w:sz w:val="28"/>
          <w:szCs w:val="28"/>
        </w:rPr>
        <w:t>Руководствуясь статьей 173 Бюджетного кодекса Российской Федерации, в соответствии со статьей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567">
        <w:rPr>
          <w:rFonts w:ascii="Times New Roman" w:hAnsi="Times New Roman" w:cs="Times New Roman"/>
          <w:b w:val="0"/>
          <w:sz w:val="28"/>
          <w:szCs w:val="28"/>
        </w:rPr>
        <w:t xml:space="preserve"> 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6380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Pr="00806380">
        <w:rPr>
          <w:rFonts w:ascii="Times New Roman" w:hAnsi="Times New Roman" w:cs="Times New Roman"/>
          <w:sz w:val="28"/>
          <w:szCs w:val="28"/>
        </w:rPr>
        <w:t xml:space="preserve"> </w:t>
      </w:r>
      <w:r w:rsidR="005944C4" w:rsidRPr="005944C4">
        <w:rPr>
          <w:rFonts w:ascii="Times New Roman" w:hAnsi="Times New Roman" w:cs="Times New Roman"/>
          <w:b w:val="0"/>
          <w:sz w:val="28"/>
          <w:szCs w:val="28"/>
        </w:rPr>
        <w:t>Хребтовского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13BB" w:rsidRDefault="007C13BB" w:rsidP="007C13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7DF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разработки прогноза социально-экономического </w:t>
      </w:r>
      <w:r w:rsidRPr="00806380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Pr="0080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4C4" w:rsidRPr="005944C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5944C4" w:rsidRPr="005944C4">
        <w:rPr>
          <w:rFonts w:ascii="Times New Roman" w:hAnsi="Times New Roman" w:cs="Times New Roman"/>
          <w:b w:val="0"/>
          <w:sz w:val="28"/>
          <w:szCs w:val="28"/>
        </w:rPr>
        <w:t>Хребтовский</w:t>
      </w:r>
      <w:proofErr w:type="spellEnd"/>
      <w:r w:rsidR="005944C4" w:rsidRPr="005944C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0638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06380">
        <w:rPr>
          <w:rFonts w:ascii="Times New Roman" w:hAnsi="Times New Roman" w:cs="Times New Roman"/>
          <w:b w:val="0"/>
          <w:sz w:val="28"/>
          <w:szCs w:val="28"/>
        </w:rPr>
        <w:t>риложению.</w:t>
      </w:r>
    </w:p>
    <w:p w:rsidR="007C13BB" w:rsidRPr="005944C4" w:rsidRDefault="007C13BB" w:rsidP="007C13B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</w:t>
      </w:r>
      <w:r w:rsidR="005944C4" w:rsidRPr="005944C4">
        <w:rPr>
          <w:sz w:val="28"/>
          <w:szCs w:val="28"/>
        </w:rPr>
        <w:t>со дня опубликования в периодическом печатном издании «Вестник депутатов»</w:t>
      </w:r>
      <w:r w:rsidRPr="005944C4">
        <w:rPr>
          <w:sz w:val="28"/>
          <w:szCs w:val="28"/>
        </w:rPr>
        <w:t>.</w:t>
      </w:r>
    </w:p>
    <w:p w:rsidR="007C13BB" w:rsidRPr="00D36696" w:rsidRDefault="007C13BB" w:rsidP="007C13BB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3BB" w:rsidRPr="00FF2475" w:rsidRDefault="007C13BB" w:rsidP="007C13BB">
      <w:pPr>
        <w:ind w:left="-360" w:right="-1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</w:p>
    <w:p w:rsidR="00E00567" w:rsidRDefault="00E00567" w:rsidP="007C13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0567" w:rsidRDefault="00E00567" w:rsidP="007C13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0567" w:rsidRDefault="001E6ECD" w:rsidP="007C13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0567">
        <w:rPr>
          <w:sz w:val="28"/>
          <w:szCs w:val="28"/>
        </w:rPr>
        <w:t>Глава Хребтовского сельсовета                                        О.А.Черных</w:t>
      </w:r>
    </w:p>
    <w:p w:rsidR="00E00567" w:rsidRDefault="00E00567" w:rsidP="007C13B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C13BB" w:rsidRDefault="007C13BB" w:rsidP="007C13BB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</w:t>
      </w:r>
    </w:p>
    <w:p w:rsidR="007C13BB" w:rsidRDefault="007C13BB" w:rsidP="007C13BB">
      <w:pPr>
        <w:rPr>
          <w:i/>
          <w:sz w:val="22"/>
          <w:szCs w:val="22"/>
        </w:rPr>
        <w:sectPr w:rsidR="007C13BB" w:rsidSect="008043B6">
          <w:headerReference w:type="even" r:id="rId6"/>
          <w:headerReference w:type="default" r:id="rId7"/>
          <w:footerReference w:type="default" r:id="rId8"/>
          <w:pgSz w:w="11906" w:h="16838"/>
          <w:pgMar w:top="1134" w:right="850" w:bottom="1258" w:left="1701" w:header="708" w:footer="708" w:gutter="0"/>
          <w:cols w:space="708"/>
          <w:titlePg/>
          <w:docGrid w:linePitch="360"/>
        </w:sectPr>
      </w:pPr>
    </w:p>
    <w:p w:rsidR="007C13BB" w:rsidRPr="00247DA0" w:rsidRDefault="007C13BB" w:rsidP="007C13BB">
      <w:pPr>
        <w:ind w:left="-720" w:right="-5" w:firstLine="66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13BB" w:rsidRDefault="007C13BB" w:rsidP="007C13BB">
      <w:pPr>
        <w:ind w:right="-5" w:firstLine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C13BB" w:rsidRPr="001E6ECD" w:rsidRDefault="00E00567" w:rsidP="00E00567">
      <w:pPr>
        <w:pBdr>
          <w:bottom w:val="single" w:sz="12" w:space="1" w:color="auto"/>
        </w:pBdr>
        <w:ind w:left="5954" w:right="-5"/>
        <w:rPr>
          <w:sz w:val="28"/>
          <w:szCs w:val="28"/>
        </w:rPr>
      </w:pPr>
      <w:r w:rsidRPr="00E00567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истрации </w:t>
      </w:r>
      <w:r w:rsidRPr="001E6ECD">
        <w:rPr>
          <w:sz w:val="28"/>
          <w:szCs w:val="28"/>
        </w:rPr>
        <w:t>Хребтовского сельсовета</w:t>
      </w:r>
    </w:p>
    <w:p w:rsidR="007C13BB" w:rsidRPr="00247DA0" w:rsidRDefault="00E00567" w:rsidP="007C13BB">
      <w:pPr>
        <w:ind w:left="-720" w:right="-902" w:firstLine="6660"/>
        <w:rPr>
          <w:sz w:val="28"/>
          <w:szCs w:val="28"/>
        </w:rPr>
      </w:pPr>
      <w:r w:rsidRPr="00247DA0">
        <w:rPr>
          <w:sz w:val="28"/>
          <w:szCs w:val="28"/>
        </w:rPr>
        <w:t>О</w:t>
      </w:r>
      <w:r w:rsidR="007C13BB" w:rsidRPr="00247DA0">
        <w:rPr>
          <w:sz w:val="28"/>
          <w:szCs w:val="28"/>
        </w:rPr>
        <w:t>т</w:t>
      </w:r>
      <w:r>
        <w:rPr>
          <w:sz w:val="28"/>
          <w:szCs w:val="28"/>
        </w:rPr>
        <w:t xml:space="preserve">  29.12.2018г </w:t>
      </w:r>
      <w:r w:rsidR="007C13BB" w:rsidRPr="00247D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36-п</w:t>
      </w:r>
    </w:p>
    <w:p w:rsidR="007C13BB" w:rsidRDefault="007C13BB" w:rsidP="007C13BB">
      <w:pPr>
        <w:tabs>
          <w:tab w:val="left" w:pos="1080"/>
        </w:tabs>
        <w:ind w:firstLine="709"/>
        <w:jc w:val="center"/>
        <w:rPr>
          <w:sz w:val="32"/>
          <w:szCs w:val="32"/>
        </w:rPr>
      </w:pPr>
    </w:p>
    <w:p w:rsidR="007C13BB" w:rsidRDefault="007C13BB" w:rsidP="007C13BB">
      <w:pPr>
        <w:tabs>
          <w:tab w:val="left" w:pos="1080"/>
        </w:tabs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1. О</w:t>
      </w:r>
      <w:r w:rsidRPr="00642B73">
        <w:rPr>
          <w:sz w:val="32"/>
          <w:szCs w:val="32"/>
        </w:rPr>
        <w:t>бщие положения</w:t>
      </w:r>
    </w:p>
    <w:p w:rsidR="007C13BB" w:rsidRDefault="007C13BB" w:rsidP="007C13BB">
      <w:pPr>
        <w:ind w:firstLine="709"/>
        <w:jc w:val="center"/>
        <w:rPr>
          <w:sz w:val="32"/>
          <w:szCs w:val="32"/>
        </w:rPr>
      </w:pPr>
    </w:p>
    <w:p w:rsidR="007C13BB" w:rsidRPr="007307BE" w:rsidRDefault="007C13BB" w:rsidP="007C13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7BE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устанавливает основные принципы разработки прогноза социально-экономического развития </w:t>
      </w:r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E0056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>Хребтовский</w:t>
      </w:r>
      <w:proofErr w:type="spellEnd"/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730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307BE">
        <w:rPr>
          <w:rFonts w:ascii="Times New Roman" w:hAnsi="Times New Roman" w:cs="Times New Roman"/>
          <w:b w:val="0"/>
          <w:sz w:val="28"/>
          <w:szCs w:val="28"/>
        </w:rPr>
        <w:t>(далее - прогноз).</w:t>
      </w:r>
    </w:p>
    <w:p w:rsidR="007C13BB" w:rsidRPr="007307BE" w:rsidRDefault="007C13BB" w:rsidP="007C13BB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307BE">
        <w:rPr>
          <w:rFonts w:ascii="Times New Roman" w:hAnsi="Times New Roman" w:cs="Times New Roman"/>
          <w:b w:val="0"/>
          <w:sz w:val="28"/>
          <w:szCs w:val="28"/>
        </w:rPr>
        <w:t>1.2. В настоящем порядке под прогнозом понимается оценка вероятного состояния социально-экономической ситуации в</w:t>
      </w:r>
      <w:r w:rsidR="00E0056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</w:t>
      </w:r>
      <w:proofErr w:type="spellStart"/>
      <w:r w:rsidR="00E00567">
        <w:rPr>
          <w:rFonts w:ascii="Times New Roman" w:hAnsi="Times New Roman" w:cs="Times New Roman"/>
          <w:b w:val="0"/>
          <w:sz w:val="28"/>
          <w:szCs w:val="28"/>
        </w:rPr>
        <w:t>Хребтовский</w:t>
      </w:r>
      <w:proofErr w:type="spellEnd"/>
      <w:r w:rsidR="00E0056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730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307BE">
        <w:rPr>
          <w:rFonts w:ascii="Times New Roman" w:hAnsi="Times New Roman" w:cs="Times New Roman"/>
          <w:b w:val="0"/>
          <w:sz w:val="28"/>
          <w:szCs w:val="28"/>
        </w:rPr>
        <w:t>в прогнозируемый период.</w:t>
      </w:r>
    </w:p>
    <w:p w:rsidR="007C13BB" w:rsidRDefault="007C13BB" w:rsidP="007C13B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Прогноз является основой для прогнозирования доходов местного бюджета и составления проекта местного бюджета.</w:t>
      </w:r>
    </w:p>
    <w:p w:rsidR="007C13BB" w:rsidRDefault="007C13BB" w:rsidP="007C13BB">
      <w:pPr>
        <w:ind w:firstLine="709"/>
        <w:jc w:val="both"/>
        <w:rPr>
          <w:sz w:val="28"/>
          <w:szCs w:val="28"/>
        </w:rPr>
      </w:pPr>
    </w:p>
    <w:p w:rsidR="007C13BB" w:rsidRPr="00F450BB" w:rsidRDefault="007C13BB" w:rsidP="007C13B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450BB">
        <w:rPr>
          <w:rFonts w:ascii="Times New Roman" w:hAnsi="Times New Roman" w:cs="Times New Roman"/>
          <w:sz w:val="32"/>
          <w:szCs w:val="32"/>
        </w:rPr>
        <w:t>. Порядок разработки прогноза</w:t>
      </w:r>
    </w:p>
    <w:p w:rsidR="007C13BB" w:rsidRDefault="007C13BB" w:rsidP="007C13BB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13BB" w:rsidRPr="00E00567" w:rsidRDefault="007C13BB" w:rsidP="007C13BB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35C2">
        <w:rPr>
          <w:rFonts w:ascii="Times New Roman" w:hAnsi="Times New Roman" w:cs="Times New Roman"/>
          <w:sz w:val="28"/>
          <w:szCs w:val="28"/>
        </w:rPr>
        <w:t>Прогноз разрабатывается на</w:t>
      </w:r>
      <w:r w:rsidR="00E00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567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7C13BB" w:rsidRPr="00E00567" w:rsidRDefault="007C13BB" w:rsidP="007C13BB">
      <w:pPr>
        <w:ind w:firstLine="709"/>
        <w:jc w:val="both"/>
        <w:rPr>
          <w:sz w:val="28"/>
          <w:szCs w:val="28"/>
          <w:u w:val="single"/>
        </w:rPr>
      </w:pPr>
      <w:r w:rsidRPr="006135C2">
        <w:rPr>
          <w:sz w:val="28"/>
          <w:szCs w:val="28"/>
        </w:rPr>
        <w:t>2.2. Разработка прогноза на очередной ф</w:t>
      </w:r>
      <w:r>
        <w:rPr>
          <w:sz w:val="28"/>
          <w:szCs w:val="28"/>
        </w:rPr>
        <w:t xml:space="preserve">инансовый год и плановый </w:t>
      </w:r>
      <w:r w:rsidRPr="00E00567">
        <w:rPr>
          <w:sz w:val="28"/>
          <w:szCs w:val="28"/>
        </w:rPr>
        <w:t xml:space="preserve">период осуществляется  </w:t>
      </w:r>
      <w:r w:rsidR="00E00567" w:rsidRPr="00E00567">
        <w:rPr>
          <w:sz w:val="28"/>
          <w:szCs w:val="28"/>
        </w:rPr>
        <w:t>Администрацией Хребтовского сельсовета</w:t>
      </w:r>
      <w:r w:rsidR="00E00567" w:rsidRPr="00E00567">
        <w:rPr>
          <w:sz w:val="28"/>
          <w:szCs w:val="28"/>
          <w:u w:val="single"/>
        </w:rPr>
        <w:t>.</w:t>
      </w:r>
    </w:p>
    <w:p w:rsidR="007C13BB" w:rsidRPr="006135C2" w:rsidRDefault="007C13BB" w:rsidP="007C13BB">
      <w:pPr>
        <w:ind w:right="-1" w:firstLine="709"/>
        <w:jc w:val="both"/>
        <w:rPr>
          <w:i/>
          <w:sz w:val="20"/>
          <w:szCs w:val="20"/>
        </w:rPr>
      </w:pPr>
      <w:r w:rsidRPr="006135C2">
        <w:rPr>
          <w:i/>
          <w:sz w:val="20"/>
          <w:szCs w:val="20"/>
        </w:rPr>
        <w:t xml:space="preserve">                           </w:t>
      </w:r>
      <w:r w:rsidR="00E00567">
        <w:rPr>
          <w:i/>
          <w:sz w:val="20"/>
          <w:szCs w:val="20"/>
        </w:rPr>
        <w:t xml:space="preserve">                      </w:t>
      </w:r>
    </w:p>
    <w:p w:rsidR="007C13BB" w:rsidRDefault="007C13BB" w:rsidP="007C13BB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87436">
        <w:rPr>
          <w:rFonts w:ascii="Times New Roman" w:hAnsi="Times New Roman" w:cs="Times New Roman"/>
          <w:sz w:val="28"/>
          <w:szCs w:val="28"/>
        </w:rPr>
        <w:t>. Работа по разработке прогноза начинается не позднее, чем за 4 месяца до окончания текущего финансового года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бюджета муниципального образования, материалов и документов, обязательных для представления одновременно с проектом бюджета муниципального образования.</w:t>
      </w:r>
    </w:p>
    <w:p w:rsidR="007C13BB" w:rsidRDefault="007C13BB" w:rsidP="007C13BB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71249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>на оч</w:t>
      </w:r>
      <w:r w:rsidRPr="00B71249">
        <w:rPr>
          <w:rFonts w:ascii="Times New Roman" w:hAnsi="Times New Roman" w:cs="Times New Roman"/>
          <w:sz w:val="28"/>
          <w:szCs w:val="28"/>
        </w:rPr>
        <w:t>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7C13BB" w:rsidRDefault="007C13BB" w:rsidP="007C1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49">
        <w:rPr>
          <w:rFonts w:ascii="Times New Roman" w:hAnsi="Times New Roman" w:cs="Times New Roman"/>
          <w:sz w:val="28"/>
          <w:szCs w:val="28"/>
        </w:rPr>
        <w:t>В пояснительной записке к прогнозу приводится обоснование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7C13BB" w:rsidRDefault="007C13BB" w:rsidP="007C13BB">
      <w:pPr>
        <w:pStyle w:val="ConsPlusNormal"/>
        <w:widowControl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Для </w:t>
      </w:r>
      <w:r w:rsidRPr="00B71249">
        <w:rPr>
          <w:rFonts w:ascii="Times New Roman" w:hAnsi="Times New Roman" w:cs="Times New Roman"/>
          <w:sz w:val="28"/>
          <w:szCs w:val="28"/>
        </w:rPr>
        <w:t>разработки прогноза используется комплексный анализ демографической ситуации, данные о производственном и научно-техническом потенциале, социальной инфраструктуре, состоянии природных ресурсов и перспектив изменения указанных факторов.</w:t>
      </w:r>
    </w:p>
    <w:p w:rsidR="007C13BB" w:rsidRPr="003F7DF4" w:rsidRDefault="007C13BB" w:rsidP="007C13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609">
        <w:rPr>
          <w:rFonts w:ascii="Times New Roman" w:hAnsi="Times New Roman" w:cs="Times New Roman"/>
          <w:b w:val="0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545">
        <w:rPr>
          <w:rFonts w:ascii="Times New Roman" w:hAnsi="Times New Roman" w:cs="Times New Roman"/>
          <w:b w:val="0"/>
          <w:sz w:val="28"/>
          <w:szCs w:val="28"/>
        </w:rPr>
        <w:t>Прогноз разрабатывается в целом по</w:t>
      </w:r>
      <w:r w:rsidR="00E00567">
        <w:rPr>
          <w:rFonts w:ascii="Times New Roman" w:hAnsi="Times New Roman" w:cs="Times New Roman"/>
          <w:sz w:val="28"/>
          <w:szCs w:val="28"/>
        </w:rPr>
        <w:t xml:space="preserve"> </w:t>
      </w:r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="00E00567">
        <w:rPr>
          <w:rFonts w:ascii="Times New Roman" w:hAnsi="Times New Roman" w:cs="Times New Roman"/>
          <w:sz w:val="28"/>
          <w:szCs w:val="28"/>
        </w:rPr>
        <w:t xml:space="preserve"> </w:t>
      </w:r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 xml:space="preserve">образованию </w:t>
      </w:r>
      <w:proofErr w:type="spellStart"/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>Хребтовский</w:t>
      </w:r>
      <w:proofErr w:type="spellEnd"/>
      <w:r w:rsidR="00E00567" w:rsidRPr="00E0056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13BB" w:rsidRPr="003F7DF4" w:rsidRDefault="007C13BB" w:rsidP="007C13BB">
      <w:pPr>
        <w:pStyle w:val="1"/>
        <w:ind w:left="-360" w:right="-5" w:firstLine="709"/>
        <w:rPr>
          <w:i/>
          <w:sz w:val="20"/>
        </w:rPr>
      </w:pPr>
      <w:r>
        <w:rPr>
          <w:i/>
          <w:sz w:val="20"/>
        </w:rPr>
        <w:lastRenderedPageBreak/>
        <w:t xml:space="preserve">                                                                                                      </w:t>
      </w:r>
    </w:p>
    <w:p w:rsidR="007C13BB" w:rsidRPr="005D152B" w:rsidRDefault="007C13BB" w:rsidP="007C13BB">
      <w:pPr>
        <w:pStyle w:val="ConsPlusNormal"/>
        <w:widowControl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отдельным отраслям экономики </w:t>
      </w:r>
      <w:r w:rsidRPr="00360A26">
        <w:rPr>
          <w:rFonts w:ascii="Times New Roman" w:hAnsi="Times New Roman" w:cs="Times New Roman"/>
          <w:sz w:val="28"/>
          <w:szCs w:val="28"/>
        </w:rPr>
        <w:t>и социальной сферы.</w:t>
      </w:r>
    </w:p>
    <w:p w:rsidR="007C13BB" w:rsidRDefault="007C13BB" w:rsidP="007C13BB">
      <w:pPr>
        <w:pStyle w:val="ConsPlusNormal"/>
        <w:widowControl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Прогноз разрабатывается в нескольких вариантах с учетом вероятностного воздействия внутренних и внешних политических, экономических и других факторов.</w:t>
      </w:r>
    </w:p>
    <w:p w:rsidR="007C13BB" w:rsidRDefault="007C13BB" w:rsidP="007C13B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Прогноз включает количественные показатели и качественные характеристики развития макроэкономической ситуации, экономической структуры, научно-технического развития, динамики производства, потребления, уровня и качества жизни, экологической обстановки, социальной структуры.</w:t>
      </w:r>
    </w:p>
    <w:p w:rsidR="007C13BB" w:rsidRDefault="007C13BB" w:rsidP="007C13B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71249">
        <w:rPr>
          <w:rFonts w:ascii="Times New Roman" w:hAnsi="Times New Roman" w:cs="Times New Roman"/>
          <w:sz w:val="28"/>
          <w:szCs w:val="28"/>
        </w:rPr>
        <w:t xml:space="preserve">. Изменение прогноза в ходе составления или рассмотрения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71249">
        <w:rPr>
          <w:rFonts w:ascii="Times New Roman" w:hAnsi="Times New Roman" w:cs="Times New Roman"/>
          <w:sz w:val="28"/>
          <w:szCs w:val="28"/>
        </w:rPr>
        <w:t xml:space="preserve">бюджета влечет за собой изменение основных характеристик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71249">
        <w:rPr>
          <w:rFonts w:ascii="Times New Roman" w:hAnsi="Times New Roman" w:cs="Times New Roman"/>
          <w:sz w:val="28"/>
          <w:szCs w:val="28"/>
        </w:rPr>
        <w:t>бюджета.</w:t>
      </w:r>
    </w:p>
    <w:p w:rsidR="007C13BB" w:rsidRDefault="007C13BB" w:rsidP="007C13B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3BB" w:rsidRPr="00440099" w:rsidRDefault="007C13BB" w:rsidP="007C13BB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</w:t>
      </w:r>
      <w:r w:rsidRPr="00440099">
        <w:rPr>
          <w:rFonts w:ascii="Times New Roman" w:hAnsi="Times New Roman" w:cs="Times New Roman"/>
          <w:sz w:val="32"/>
          <w:szCs w:val="32"/>
        </w:rPr>
        <w:t>. Одобрение прогноза</w:t>
      </w:r>
    </w:p>
    <w:p w:rsidR="007C13BB" w:rsidRDefault="007C13BB" w:rsidP="007C13BB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3BB" w:rsidRPr="001E6ECD" w:rsidRDefault="007C13BB" w:rsidP="00E00567">
      <w:pPr>
        <w:pStyle w:val="0"/>
        <w:ind w:firstLine="709"/>
        <w:rPr>
          <w:i/>
          <w:sz w:val="20"/>
        </w:rPr>
      </w:pPr>
      <w:r w:rsidRPr="00EB1660">
        <w:rPr>
          <w:rFonts w:ascii="Times New Roman" w:hAnsi="Times New Roman"/>
          <w:sz w:val="28"/>
          <w:szCs w:val="28"/>
        </w:rPr>
        <w:t xml:space="preserve">3.1. Прогноз одобряется </w:t>
      </w:r>
      <w:r>
        <w:rPr>
          <w:rFonts w:ascii="Times New Roman" w:hAnsi="Times New Roman"/>
          <w:sz w:val="28"/>
          <w:szCs w:val="28"/>
        </w:rPr>
        <w:t xml:space="preserve">постановлением местной администрации </w:t>
      </w:r>
      <w:r w:rsidRPr="00EB1660">
        <w:rPr>
          <w:rFonts w:ascii="Times New Roman" w:hAnsi="Times New Roman"/>
          <w:sz w:val="28"/>
          <w:szCs w:val="28"/>
        </w:rPr>
        <w:t xml:space="preserve">одновременно с принятием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EB1660">
        <w:rPr>
          <w:rFonts w:ascii="Times New Roman" w:hAnsi="Times New Roman"/>
          <w:sz w:val="28"/>
          <w:szCs w:val="28"/>
        </w:rPr>
        <w:t xml:space="preserve">о внесении проекта местного бюджета в </w:t>
      </w:r>
      <w:r w:rsidR="00E00567" w:rsidRPr="00E27588">
        <w:rPr>
          <w:i/>
          <w:sz w:val="20"/>
        </w:rPr>
        <w:t xml:space="preserve"> </w:t>
      </w:r>
      <w:proofErr w:type="spellStart"/>
      <w:r w:rsidR="00E00567" w:rsidRPr="001E6ECD">
        <w:rPr>
          <w:rFonts w:ascii="Times New Roman" w:hAnsi="Times New Roman"/>
          <w:sz w:val="28"/>
          <w:szCs w:val="28"/>
        </w:rPr>
        <w:t>Хребтовский</w:t>
      </w:r>
      <w:proofErr w:type="spellEnd"/>
      <w:r w:rsidR="00E00567" w:rsidRPr="001E6ECD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1E6ECD">
        <w:rPr>
          <w:rFonts w:ascii="Times New Roman" w:hAnsi="Times New Roman"/>
          <w:sz w:val="28"/>
          <w:szCs w:val="28"/>
        </w:rPr>
        <w:t>.</w:t>
      </w:r>
    </w:p>
    <w:p w:rsidR="007C13BB" w:rsidRPr="001E6ECD" w:rsidRDefault="007C13BB" w:rsidP="007C13B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3BB" w:rsidRDefault="007C13BB" w:rsidP="007C13BB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3BB" w:rsidRPr="00440099" w:rsidRDefault="007C13BB" w:rsidP="007C13B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3BB" w:rsidRPr="00B71249" w:rsidRDefault="007C13BB" w:rsidP="007C13BB">
      <w:pPr>
        <w:ind w:firstLine="709"/>
        <w:jc w:val="both"/>
        <w:rPr>
          <w:sz w:val="28"/>
          <w:szCs w:val="28"/>
        </w:rPr>
      </w:pPr>
    </w:p>
    <w:p w:rsidR="00CF5160" w:rsidRDefault="00CF5160"/>
    <w:sectPr w:rsidR="00CF5160" w:rsidSect="00107271">
      <w:footerReference w:type="default" r:id="rId9"/>
      <w:pgSz w:w="11906" w:h="16838"/>
      <w:pgMar w:top="1134" w:right="850" w:bottom="125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56" w:rsidRDefault="00FB4C56" w:rsidP="007460DA">
      <w:r>
        <w:separator/>
      </w:r>
    </w:p>
  </w:endnote>
  <w:endnote w:type="continuationSeparator" w:id="0">
    <w:p w:rsidR="00FB4C56" w:rsidRDefault="00FB4C56" w:rsidP="0074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6A7C8C" w:rsidRDefault="007C13BB" w:rsidP="00A558A6">
    <w:pPr>
      <w:pStyle w:val="a5"/>
      <w:rPr>
        <w:sz w:val="22"/>
      </w:rPr>
    </w:pPr>
    <w:r>
      <w:rPr>
        <w:sz w:val="22"/>
      </w:rPr>
      <w:t>©</w:t>
    </w:r>
    <w:r w:rsidRPr="006A7C8C">
      <w:rPr>
        <w:sz w:val="22"/>
      </w:rPr>
      <w:t xml:space="preserve">ККГБУ </w:t>
    </w:r>
    <w:r>
      <w:rPr>
        <w:sz w:val="22"/>
      </w:rPr>
      <w:t>ДПО (ПК )</w:t>
    </w:r>
    <w:proofErr w:type="gramStart"/>
    <w:r w:rsidRPr="006A7C8C">
      <w:rPr>
        <w:sz w:val="22"/>
      </w:rPr>
      <w:t>«И</w:t>
    </w:r>
    <w:proofErr w:type="gramEnd"/>
    <w:r w:rsidRPr="006A7C8C">
      <w:rPr>
        <w:sz w:val="22"/>
      </w:rPr>
      <w:t>нститу</w:t>
    </w:r>
    <w:r>
      <w:rPr>
        <w:sz w:val="22"/>
      </w:rPr>
      <w:t>т муниципального развития», 2015</w:t>
    </w:r>
  </w:p>
  <w:p w:rsidR="00D65A90" w:rsidRPr="00A558A6" w:rsidRDefault="00FB4C56" w:rsidP="00A558A6">
    <w:pPr>
      <w:pStyle w:val="a5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6A7C8C" w:rsidRDefault="00FB4C56" w:rsidP="00A558A6">
    <w:pPr>
      <w:pStyle w:val="a5"/>
      <w:rPr>
        <w:sz w:val="22"/>
      </w:rPr>
    </w:pPr>
  </w:p>
  <w:p w:rsidR="00D65A90" w:rsidRPr="00A558A6" w:rsidRDefault="00FB4C56" w:rsidP="00A558A6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56" w:rsidRDefault="00FB4C56" w:rsidP="007460DA">
      <w:r>
        <w:separator/>
      </w:r>
    </w:p>
  </w:footnote>
  <w:footnote w:type="continuationSeparator" w:id="0">
    <w:p w:rsidR="00FB4C56" w:rsidRDefault="00FB4C56" w:rsidP="0074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Default="00061A9A" w:rsidP="009D17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3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A90" w:rsidRDefault="00FB4C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Default="00061A9A" w:rsidP="009D17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3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099D">
      <w:rPr>
        <w:rStyle w:val="a7"/>
        <w:noProof/>
      </w:rPr>
      <w:t>2</w:t>
    </w:r>
    <w:r>
      <w:rPr>
        <w:rStyle w:val="a7"/>
      </w:rPr>
      <w:fldChar w:fldCharType="end"/>
    </w:r>
  </w:p>
  <w:p w:rsidR="00D65A90" w:rsidRDefault="00FB4C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BB"/>
    <w:rsid w:val="00061A9A"/>
    <w:rsid w:val="001E6ECD"/>
    <w:rsid w:val="00240423"/>
    <w:rsid w:val="0038099D"/>
    <w:rsid w:val="005944C4"/>
    <w:rsid w:val="007460DA"/>
    <w:rsid w:val="007C13BB"/>
    <w:rsid w:val="00CF5160"/>
    <w:rsid w:val="00E00567"/>
    <w:rsid w:val="00FB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3B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3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C1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C1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1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C13BB"/>
  </w:style>
  <w:style w:type="paragraph" w:customStyle="1" w:styleId="ConsPlusNormal">
    <w:name w:val="ConsPlusNormal"/>
    <w:rsid w:val="007C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1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C13B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7C13BB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0">
    <w:name w:val="Стиль0"/>
    <w:rsid w:val="007C13B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2020-01-30T03:02:00Z</cp:lastPrinted>
  <dcterms:created xsi:type="dcterms:W3CDTF">2020-01-29T10:19:00Z</dcterms:created>
  <dcterms:modified xsi:type="dcterms:W3CDTF">2020-01-30T03:04:00Z</dcterms:modified>
</cp:coreProperties>
</file>