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4" w:rsidRDefault="000B0434" w:rsidP="000B0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Pr="000B0434" w:rsidRDefault="00F8544B" w:rsidP="000B0434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ХРЕБТОВСКОГО</w:t>
      </w:r>
      <w:r w:rsidR="000B0434" w:rsidRPr="000B04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БОГУЧАНСКОГО  РАЙОНА</w:t>
      </w:r>
    </w:p>
    <w:p w:rsid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34" w:rsidRPr="000B0434" w:rsidRDefault="000B0434" w:rsidP="000B043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0434" w:rsidRPr="000B0434" w:rsidRDefault="00B660C6" w:rsidP="000B0434">
      <w:pPr>
        <w:tabs>
          <w:tab w:val="left" w:pos="915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62ED">
        <w:rPr>
          <w:rFonts w:ascii="Times New Roman" w:hAnsi="Times New Roman" w:cs="Times New Roman"/>
          <w:sz w:val="28"/>
          <w:szCs w:val="28"/>
        </w:rPr>
        <w:t>2</w:t>
      </w:r>
      <w:r w:rsidR="002262ED" w:rsidRPr="002262ED">
        <w:rPr>
          <w:rFonts w:ascii="Times New Roman" w:hAnsi="Times New Roman" w:cs="Times New Roman"/>
          <w:sz w:val="28"/>
          <w:szCs w:val="28"/>
        </w:rPr>
        <w:t>5</w:t>
      </w:r>
      <w:r w:rsidR="000B0434" w:rsidRPr="000B0434">
        <w:rPr>
          <w:rFonts w:ascii="Times New Roman" w:hAnsi="Times New Roman" w:cs="Times New Roman"/>
          <w:sz w:val="28"/>
          <w:szCs w:val="28"/>
        </w:rPr>
        <w:t>.03.202</w:t>
      </w:r>
      <w:r w:rsidR="0036222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8544B">
        <w:rPr>
          <w:rFonts w:ascii="Times New Roman" w:hAnsi="Times New Roman" w:cs="Times New Roman"/>
          <w:sz w:val="28"/>
          <w:szCs w:val="28"/>
        </w:rPr>
        <w:t xml:space="preserve"> г.                            п. Хребтовый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                                         №  </w:t>
      </w:r>
      <w:r w:rsidR="002262ED" w:rsidRPr="002262ED">
        <w:rPr>
          <w:rFonts w:ascii="Times New Roman" w:hAnsi="Times New Roman" w:cs="Times New Roman"/>
          <w:sz w:val="28"/>
          <w:szCs w:val="28"/>
        </w:rPr>
        <w:t>21</w:t>
      </w:r>
      <w:r w:rsidR="00CB01A3">
        <w:rPr>
          <w:rFonts w:ascii="Times New Roman" w:hAnsi="Times New Roman" w:cs="Times New Roman"/>
          <w:sz w:val="28"/>
          <w:szCs w:val="28"/>
        </w:rPr>
        <w:t>-р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В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>соответствии с Постанов</w:t>
      </w:r>
      <w:r w:rsidR="00F8544B">
        <w:rPr>
          <w:rFonts w:ascii="Times New Roman" w:hAnsi="Times New Roman" w:cs="Times New Roman"/>
          <w:color w:val="000000"/>
          <w:sz w:val="28"/>
          <w:szCs w:val="28"/>
        </w:rPr>
        <w:t>лением администрации Хребтовского сельсовета № 28-п от 29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.07.2013г. </w:t>
      </w:r>
      <w:r w:rsidR="00F8544B">
        <w:rPr>
          <w:rFonts w:ascii="Times New Roman" w:hAnsi="Times New Roman" w:cs="Times New Roman"/>
          <w:sz w:val="28"/>
          <w:szCs w:val="28"/>
        </w:rPr>
        <w:t>«Порядок</w:t>
      </w:r>
      <w:r w:rsidRPr="000B0434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</w:t>
      </w:r>
      <w:r w:rsidR="00F8544B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="00F8544B">
        <w:rPr>
          <w:rFonts w:ascii="Times New Roman" w:hAnsi="Times New Roman" w:cs="Times New Roman"/>
          <w:sz w:val="28"/>
          <w:szCs w:val="28"/>
        </w:rPr>
        <w:t xml:space="preserve"> </w:t>
      </w:r>
      <w:r w:rsidRPr="000B04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0434">
        <w:rPr>
          <w:rFonts w:ascii="Times New Roman" w:hAnsi="Times New Roman" w:cs="Times New Roman"/>
          <w:sz w:val="28"/>
          <w:szCs w:val="28"/>
        </w:rPr>
        <w:t xml:space="preserve"> их формировании и реализации»</w:t>
      </w:r>
      <w:r w:rsidRPr="000B04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36222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229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Устав</w:t>
      </w:r>
      <w:r w:rsidR="00362229" w:rsidRPr="00362229">
        <w:rPr>
          <w:rFonts w:ascii="Times New Roman" w:hAnsi="Times New Roman" w:cs="Times New Roman"/>
          <w:color w:val="000000"/>
          <w:spacing w:val="-5"/>
          <w:sz w:val="28"/>
          <w:szCs w:val="28"/>
        </w:rPr>
        <w:t>ом</w:t>
      </w:r>
      <w:r w:rsidR="00F8544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Хребтовского</w:t>
      </w:r>
      <w:r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сельсовета Богучанского района Красноярского края</w:t>
      </w:r>
      <w:r w:rsidRPr="000B0434">
        <w:rPr>
          <w:rFonts w:ascii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>1. Утвердить отчет о выполнении мун</w:t>
      </w:r>
      <w:r w:rsidR="00F8544B">
        <w:rPr>
          <w:color w:val="000000"/>
          <w:sz w:val="28"/>
        </w:rPr>
        <w:t>иципальной программы Хребтовского сельсовета «Новые рубежи родного</w:t>
      </w:r>
      <w:r w:rsidR="00300D1E">
        <w:rPr>
          <w:color w:val="000000"/>
          <w:sz w:val="28"/>
        </w:rPr>
        <w:t xml:space="preserve"> села</w:t>
      </w:r>
      <w:r w:rsidRPr="000B0434">
        <w:rPr>
          <w:color w:val="000000"/>
          <w:sz w:val="28"/>
        </w:rPr>
        <w:t>» за 202</w:t>
      </w:r>
      <w:r w:rsidR="002262ED" w:rsidRPr="002262ED">
        <w:rPr>
          <w:color w:val="000000"/>
          <w:sz w:val="28"/>
        </w:rPr>
        <w:t>3</w:t>
      </w:r>
      <w:r w:rsidRPr="000B0434">
        <w:rPr>
          <w:color w:val="000000"/>
          <w:sz w:val="28"/>
        </w:rPr>
        <w:t xml:space="preserve"> год. </w:t>
      </w:r>
    </w:p>
    <w:p w:rsidR="000B0434" w:rsidRPr="00600C79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color w:val="000000" w:themeColor="text1"/>
          <w:sz w:val="28"/>
        </w:rPr>
      </w:pPr>
      <w:r w:rsidRPr="000B0434">
        <w:rPr>
          <w:color w:val="000000"/>
          <w:sz w:val="28"/>
        </w:rPr>
        <w:t>2.  Отчет о выполнении программы разместить  на</w:t>
      </w:r>
      <w:r w:rsidR="00F8544B">
        <w:rPr>
          <w:color w:val="000000"/>
          <w:sz w:val="28"/>
        </w:rPr>
        <w:t xml:space="preserve"> </w:t>
      </w:r>
      <w:r w:rsidRPr="00600C79">
        <w:rPr>
          <w:color w:val="000000" w:themeColor="text1"/>
          <w:sz w:val="28"/>
        </w:rPr>
        <w:t>о</w:t>
      </w:r>
      <w:r w:rsidRPr="00600C79">
        <w:rPr>
          <w:rStyle w:val="a7"/>
          <w:color w:val="000000" w:themeColor="text1"/>
          <w:sz w:val="28"/>
        </w:rPr>
        <w:t>фициальном</w:t>
      </w:r>
      <w:r w:rsidR="00F8544B" w:rsidRPr="00600C79">
        <w:rPr>
          <w:rStyle w:val="a7"/>
          <w:color w:val="000000" w:themeColor="text1"/>
          <w:sz w:val="28"/>
        </w:rPr>
        <w:t xml:space="preserve"> сайте администрации Хребтовского</w:t>
      </w:r>
      <w:r w:rsidRPr="00600C79">
        <w:rPr>
          <w:rStyle w:val="a7"/>
          <w:color w:val="000000" w:themeColor="text1"/>
          <w:sz w:val="28"/>
        </w:rPr>
        <w:t xml:space="preserve"> сельсовета в сети Интернет.</w:t>
      </w:r>
    </w:p>
    <w:p w:rsidR="000B0434" w:rsidRPr="00600C79" w:rsidRDefault="000B0434" w:rsidP="000B0434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3. Ответственным исполнителем за 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информации назначить </w:t>
      </w:r>
      <w:r w:rsidR="002262E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1 категории </w:t>
      </w:r>
      <w:r w:rsidR="002262ED" w:rsidRPr="002262ED">
        <w:rPr>
          <w:rFonts w:ascii="Times New Roman" w:hAnsi="Times New Roman" w:cs="Times New Roman"/>
          <w:color w:val="000000"/>
          <w:sz w:val="28"/>
          <w:szCs w:val="28"/>
        </w:rPr>
        <w:t>Черных</w:t>
      </w:r>
      <w:r w:rsidR="002262ED">
        <w:rPr>
          <w:rFonts w:ascii="Times New Roman" w:hAnsi="Times New Roman" w:cs="Times New Roman"/>
          <w:color w:val="000000"/>
          <w:sz w:val="28"/>
          <w:szCs w:val="28"/>
        </w:rPr>
        <w:t xml:space="preserve"> Г.М</w:t>
      </w:r>
      <w:r w:rsidR="00600C79" w:rsidRPr="00600C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434" w:rsidRPr="000B0434" w:rsidRDefault="000B0434" w:rsidP="000B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4 .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43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B0434" w:rsidRPr="000B0434" w:rsidRDefault="000B0434" w:rsidP="000B0434">
      <w:pPr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5. Распоряжение вступает в силу со дня подписания.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>Гл</w:t>
      </w:r>
      <w:r w:rsidR="00F8544B">
        <w:rPr>
          <w:rFonts w:ascii="Times New Roman" w:hAnsi="Times New Roman" w:cs="Times New Roman"/>
          <w:sz w:val="28"/>
          <w:szCs w:val="28"/>
        </w:rPr>
        <w:t>ава Хребтовского</w:t>
      </w:r>
      <w:r w:rsidRPr="000B0434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</w:t>
      </w:r>
      <w:r w:rsidR="00F8544B">
        <w:rPr>
          <w:rFonts w:ascii="Times New Roman" w:hAnsi="Times New Roman" w:cs="Times New Roman"/>
          <w:sz w:val="28"/>
          <w:szCs w:val="28"/>
        </w:rPr>
        <w:t xml:space="preserve">                    О.А.Черных</w:t>
      </w:r>
      <w:r w:rsidRPr="000B043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A431FE" w:rsidRDefault="00A431F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434" w:rsidRPr="00D811D2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bookmarkStart w:id="0" w:name="_GoBack"/>
      <w:bookmarkEnd w:id="0"/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выполнении муниципальной программы </w:t>
      </w:r>
      <w:r w:rsidR="00F8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Хребтовского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«</w:t>
      </w:r>
      <w:r w:rsidR="00F8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 рубежи родного села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CA3D1C" w:rsidRDefault="00D811D2" w:rsidP="0015792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(Постановление администрации </w:t>
      </w:r>
      <w:r w:rsidR="00F8544B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</w:t>
      </w:r>
      <w:r w:rsidR="0015792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8544B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579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F8544B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157928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="00F8544B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7928" w:rsidRPr="00D811D2" w:rsidRDefault="00157928" w:rsidP="0015792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</w:p>
    <w:p w:rsidR="00CA3D1C" w:rsidRDefault="002000D2" w:rsidP="00CA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E76CE2"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76CE2"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6CE2"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E76CE2"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</w:t>
      </w:r>
      <w:r w:rsidR="00DA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дополнений в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администрации Хребтовского сельсовета от 29.09.2013 № 34-п « Об утверждении муниципальной программы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рубежи родного села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2016-202</w:t>
      </w:r>
      <w:r w:rsidR="00E76CE2"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A3D1C" w:rsidRPr="00D811D2" w:rsidRDefault="00CA3D1C" w:rsidP="00CA3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</w:p>
    <w:p w:rsidR="00CA3D1C" w:rsidRDefault="00E76CE2" w:rsidP="00CA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</w:t>
      </w:r>
      <w:r w:rsidR="00DA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дополнений в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администрации Хребтовского сельсовета от 29.09.2013 № 34-п « Об утверждении муниципальной программы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рубежи родного села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2016-202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A3D1C" w:rsidRPr="00D811D2" w:rsidRDefault="00CA3D1C" w:rsidP="00CA3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</w:p>
    <w:p w:rsidR="002262ED" w:rsidRPr="002262ED" w:rsidRDefault="00E76CE2" w:rsidP="0022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от 1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</w:t>
      </w:r>
      <w:r w:rsidR="00DA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дополнений в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администрации Хребтовского сельсовета от 29.09.2013 № 34-п « Об утверждении муниципальной программы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рубежи родного села</w:t>
      </w:r>
      <w:r w:rsidR="00CA3D1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2016-202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A3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E76CE2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000D2" w:rsidRPr="00D811D2" w:rsidRDefault="002000D2" w:rsidP="00CA3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</w:p>
    <w:p w:rsidR="00E503E7" w:rsidRPr="00CA3D1C" w:rsidRDefault="002000D2" w:rsidP="00CA3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="00D811D2"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муниципальной программы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E503E7" w:rsidRPr="00E503E7">
        <w:rPr>
          <w:rFonts w:ascii="Times New Roman" w:hAnsi="Times New Roman"/>
          <w:sz w:val="24"/>
          <w:szCs w:val="24"/>
        </w:rPr>
        <w:t xml:space="preserve"> Создание условий для реализации мероприятий, направленных на оптимизацию социально-культурной сферы.</w:t>
      </w:r>
    </w:p>
    <w:p w:rsidR="00D811D2" w:rsidRDefault="00E503E7" w:rsidP="0015792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3E7">
        <w:rPr>
          <w:rFonts w:ascii="Times New Roman" w:hAnsi="Times New Roman"/>
          <w:sz w:val="24"/>
          <w:szCs w:val="24"/>
        </w:rPr>
        <w:t>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</w:r>
      <w:r w:rsidRPr="00E50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гармоничного и культурного пространства для отдыха, досуга и комфортных условий проживания жителей.</w:t>
      </w:r>
    </w:p>
    <w:p w:rsidR="00157928" w:rsidRPr="00D811D2" w:rsidRDefault="00157928" w:rsidP="00157928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</w:p>
    <w:p w:rsidR="0023273C" w:rsidRDefault="00D811D2" w:rsidP="0015792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эффективной системы защиты населения и территории МО </w:t>
      </w:r>
      <w:r w:rsidR="00E503E7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Хребтовский</w:t>
      </w:r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чрезвычайных ситуаций природного и техногенного характера.</w:t>
      </w:r>
    </w:p>
    <w:p w:rsidR="00157928" w:rsidRDefault="00157928" w:rsidP="00157928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362229" w:rsidRPr="00157928" w:rsidRDefault="00D811D2" w:rsidP="00157928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362229" w:rsidRDefault="00362229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273C" w:rsidRDefault="00D811D2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3D1C" w:rsidRDefault="00CA3D1C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</w:t>
      </w:r>
      <w:r w:rsidR="00C9107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на территории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C91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="00C910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Создание эффективной системы защиты населения и территории </w:t>
      </w:r>
      <w:r w:rsidR="00C91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Хребтовского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C91079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Создание условий для приведения жилищного муниципального фонда в надлежащее состояние.</w:t>
      </w:r>
    </w:p>
    <w:p w:rsidR="00D811D2" w:rsidRPr="00D811D2" w:rsidRDefault="00D811D2" w:rsidP="00C91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C91079" w:rsidRDefault="00C91079" w:rsidP="00C91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157928" w:rsidP="00C91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Arial" w:eastAsia="Times New Roman" w:hAnsi="Arial" w:cs="Arial"/>
          <w:color w:val="777777"/>
          <w:sz w:val="15"/>
          <w:szCs w:val="15"/>
        </w:rPr>
        <w:lastRenderedPageBreak/>
        <w:t>4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Обеспечение развития массовой физической кул</w:t>
      </w:r>
      <w:r w:rsidR="00C91079"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 и спорта на территории Хребтовского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r w:rsidR="00C910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23273C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23273C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D811D2" w:rsidRPr="0023273C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2327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«Благоустройство территории</w:t>
      </w:r>
      <w:r w:rsidR="001827B5" w:rsidRPr="001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Хребтовский сельсовет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»;</w:t>
      </w:r>
    </w:p>
    <w:p w:rsidR="00C91079" w:rsidRPr="00C91079" w:rsidRDefault="00D811D2" w:rsidP="00C91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C91079" w:rsidRPr="00C91079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благоустройства, обеспечение чистоты и порядка, создание гармоничного и культурного пространства для отдыха, досуга и комфортных и безопасных условий проживания жителей.</w:t>
      </w:r>
    </w:p>
    <w:p w:rsidR="00D811D2" w:rsidRPr="00C91079" w:rsidRDefault="00C91079" w:rsidP="00C9107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C91079">
        <w:rPr>
          <w:rFonts w:ascii="Times New Roman" w:hAnsi="Times New Roman"/>
          <w:sz w:val="24"/>
          <w:szCs w:val="24"/>
        </w:rPr>
        <w:t>Формирование экологической культуры несовершеннолетних граждан на основе трудового развития личности.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695E4E" w:rsidRPr="00861168" w:rsidRDefault="00D811D2" w:rsidP="00C91079">
      <w:pPr>
        <w:pStyle w:val="ConsPlusCell0"/>
      </w:pPr>
      <w:r w:rsidRPr="00695E4E">
        <w:rPr>
          <w:rFonts w:eastAsia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Arial" w:eastAsia="Times New Roman" w:hAnsi="Arial" w:cs="Arial"/>
          <w:color w:val="000000"/>
          <w:sz w:val="15"/>
          <w:szCs w:val="15"/>
        </w:rPr>
        <w:t xml:space="preserve">: </w:t>
      </w:r>
      <w:r w:rsidR="00C91079">
        <w:t xml:space="preserve"> </w:t>
      </w:r>
      <w:r w:rsidR="00C91079" w:rsidRPr="00695E4E">
        <w:rPr>
          <w:sz w:val="24"/>
          <w:szCs w:val="24"/>
        </w:rPr>
        <w:t xml:space="preserve"> </w:t>
      </w:r>
      <w:r w:rsidR="00695E4E" w:rsidRPr="00695E4E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>2. Содержание сети уличного освещения;</w:t>
      </w:r>
    </w:p>
    <w:tbl>
      <w:tblPr>
        <w:tblpPr w:leftFromText="180" w:rightFromText="180" w:vertAnchor="text" w:horzAnchor="margin" w:tblpXSpec="center" w:tblpY="334"/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1"/>
        <w:gridCol w:w="1513"/>
        <w:gridCol w:w="893"/>
        <w:gridCol w:w="969"/>
        <w:gridCol w:w="893"/>
        <w:gridCol w:w="969"/>
        <w:gridCol w:w="897"/>
        <w:gridCol w:w="1984"/>
      </w:tblGrid>
      <w:tr w:rsidR="002000D2" w:rsidRPr="00D811D2" w:rsidTr="002000D2">
        <w:trPr>
          <w:trHeight w:val="279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6116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Хребтовского</w:t>
            </w:r>
            <w:r w:rsidR="002000D2"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E76CE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445,3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E76CE2" w:rsidP="00CC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7C592B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1</w:t>
            </w:r>
            <w:r w:rsidR="000737B4"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6116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Хребтовского</w:t>
            </w:r>
            <w:r w:rsidR="002000D2"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E76CE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B2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E76CE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E76CE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E76CE2" w:rsidP="00200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</w:t>
            </w:r>
            <w:r w:rsidR="00073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сети уличного освещения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415DDB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Хребтовского</w:t>
            </w:r>
            <w:r w:rsidR="002000D2"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F01954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  <w:r w:rsidR="00E7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01954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E7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E76CE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F90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Оплата, </w:t>
            </w:r>
            <w:r w:rsidR="000737B4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уличного освещения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 w:rsidR="0043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прочему </w:t>
            </w:r>
            <w:r w:rsidR="00EB2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благоустройству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6116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Хребтовского</w:t>
            </w:r>
            <w:r w:rsidR="002000D2"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F01954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F1766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F01954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A6670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  <w:r w:rsidR="00F01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17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01954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б</w:t>
            </w:r>
            <w:r w:rsidR="00842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лагоустройству (оплата </w:t>
            </w:r>
            <w:proofErr w:type="spellStart"/>
            <w:r w:rsidR="008421B8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договоров</w:t>
            </w:r>
            <w:proofErr w:type="gramStart"/>
            <w:r w:rsidR="009C442D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9C442D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роектно-сметная</w:t>
            </w:r>
            <w:proofErr w:type="spellEnd"/>
            <w:r w:rsidR="009C4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документация</w:t>
            </w:r>
            <w:r w:rsidR="00F02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водопроводу</w:t>
            </w:r>
            <w:r w:rsidR="009C442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02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на </w:t>
            </w:r>
            <w:r w:rsidR="009C442D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учет</w:t>
            </w:r>
            <w:r w:rsidR="008421B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21B8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EB223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 w:rsidR="0043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прочему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6116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Хребтовского</w:t>
            </w:r>
            <w:r w:rsidR="008421B8"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F1766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F1766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F1766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557932" w:rsidRDefault="00557932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55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финансировние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капитальному ремонту</w:t>
            </w:r>
          </w:p>
        </w:tc>
      </w:tr>
      <w:tr w:rsidR="00EB2239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энергосбережению и повышение энергетической эффективности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="00861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Хребтовского</w:t>
            </w: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A6670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A6670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85,3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437201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43416B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  <w:proofErr w:type="gramEnd"/>
          </w:p>
        </w:tc>
      </w:tr>
      <w:tr w:rsidR="00080DA5" w:rsidRPr="00D811D2" w:rsidTr="002000D2">
        <w:trPr>
          <w:trHeight w:val="279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Pr="00BD6A29" w:rsidRDefault="00080DA5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прочему благоустройству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Pr="00BD6A29" w:rsidRDefault="00080DA5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Хребтовского</w:t>
            </w: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Default="00080DA5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Pr="00361CFD" w:rsidRDefault="00F01954" w:rsidP="0032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66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Pr="00361CFD" w:rsidRDefault="00080DA5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Pr="00361CFD" w:rsidRDefault="00A6670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Pr="00361CFD" w:rsidRDefault="00A66709" w:rsidP="002D1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  <w:r w:rsidR="00361CFD" w:rsidRPr="00361C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A5" w:rsidRPr="000A4C2F" w:rsidRDefault="000A4C2F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заработной платы и начислений на оплату труда </w:t>
            </w:r>
          </w:p>
        </w:tc>
      </w:tr>
      <w:tr w:rsidR="002000D2" w:rsidRPr="00D811D2" w:rsidTr="002000D2">
        <w:trPr>
          <w:trHeight w:val="279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557932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557932" w:rsidP="003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 w:rsidR="00A6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55793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55793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D945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557932" w:rsidP="002D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61168" w:rsidRDefault="00861168" w:rsidP="008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68" w:rsidRDefault="00695E4E" w:rsidP="00861168">
      <w:pPr>
        <w:spacing w:after="0" w:line="240" w:lineRule="auto"/>
        <w:jc w:val="both"/>
        <w:rPr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3.</w:t>
      </w:r>
      <w:r w:rsidR="00861168" w:rsidRPr="00861168">
        <w:t xml:space="preserve"> </w:t>
      </w:r>
      <w:r w:rsidR="00861168">
        <w:t xml:space="preserve"> </w:t>
      </w:r>
      <w:r w:rsidR="00861168" w:rsidRPr="00861168">
        <w:rPr>
          <w:sz w:val="24"/>
          <w:szCs w:val="24"/>
        </w:rPr>
        <w:t>Содержание мест захоронения</w:t>
      </w:r>
    </w:p>
    <w:p w:rsidR="00861168" w:rsidRPr="00861168" w:rsidRDefault="00861168" w:rsidP="00861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168">
        <w:rPr>
          <w:rFonts w:ascii="Times New Roman" w:hAnsi="Times New Roman"/>
          <w:sz w:val="24"/>
          <w:szCs w:val="24"/>
        </w:rPr>
        <w:t>4. Обустройство и содержание мест массового отдыха и объектов внешнего благоустройства.</w:t>
      </w:r>
    </w:p>
    <w:p w:rsidR="00861168" w:rsidRPr="00861168" w:rsidRDefault="00861168" w:rsidP="00861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168">
        <w:rPr>
          <w:rFonts w:ascii="Times New Roman" w:hAnsi="Times New Roman"/>
          <w:sz w:val="24"/>
          <w:szCs w:val="24"/>
        </w:rPr>
        <w:t>5. Привлечение жителей к участию в решении проблем благоустройства территории сельского поселения.</w:t>
      </w:r>
    </w:p>
    <w:p w:rsidR="00861168" w:rsidRPr="00861168" w:rsidRDefault="00861168" w:rsidP="00861168">
      <w:pPr>
        <w:pStyle w:val="ConsPlusCell0"/>
        <w:rPr>
          <w:color w:val="000000"/>
          <w:sz w:val="24"/>
          <w:szCs w:val="24"/>
        </w:rPr>
      </w:pPr>
      <w:r w:rsidRPr="00861168">
        <w:rPr>
          <w:color w:val="000000"/>
          <w:sz w:val="24"/>
          <w:szCs w:val="24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gramStart"/>
      <w:r w:rsidRPr="00861168">
        <w:rPr>
          <w:color w:val="000000"/>
          <w:sz w:val="24"/>
          <w:szCs w:val="24"/>
        </w:rPr>
        <w:t>Хребтовый</w:t>
      </w:r>
      <w:proofErr w:type="gramEnd"/>
    </w:p>
    <w:p w:rsidR="00861168" w:rsidRPr="00861168" w:rsidRDefault="00861168" w:rsidP="00861168">
      <w:pPr>
        <w:pStyle w:val="ConsPlusCell0"/>
        <w:rPr>
          <w:color w:val="000000"/>
          <w:sz w:val="24"/>
          <w:szCs w:val="24"/>
        </w:rPr>
      </w:pPr>
      <w:r w:rsidRPr="00861168">
        <w:rPr>
          <w:color w:val="000000"/>
          <w:sz w:val="24"/>
          <w:szCs w:val="24"/>
        </w:rPr>
        <w:t xml:space="preserve">7.Содействие улучшения экологической обстановки в п. </w:t>
      </w:r>
      <w:proofErr w:type="gramStart"/>
      <w:r w:rsidRPr="00861168">
        <w:rPr>
          <w:color w:val="000000"/>
          <w:sz w:val="24"/>
          <w:szCs w:val="24"/>
        </w:rPr>
        <w:t>Хребтовый</w:t>
      </w:r>
      <w:proofErr w:type="gramEnd"/>
      <w:r w:rsidRPr="00861168">
        <w:rPr>
          <w:color w:val="000000"/>
          <w:sz w:val="24"/>
          <w:szCs w:val="24"/>
        </w:rPr>
        <w:t xml:space="preserve"> через совместную деятельность несовершеннолетних граждан и власти в благоустройстве поселка.</w:t>
      </w:r>
    </w:p>
    <w:p w:rsidR="00861168" w:rsidRPr="00861168" w:rsidRDefault="00861168" w:rsidP="00861168">
      <w:pPr>
        <w:pStyle w:val="ConsPlusCell0"/>
        <w:rPr>
          <w:sz w:val="24"/>
          <w:szCs w:val="24"/>
        </w:rPr>
      </w:pPr>
      <w:r w:rsidRPr="00861168">
        <w:rPr>
          <w:sz w:val="24"/>
          <w:szCs w:val="24"/>
        </w:rPr>
        <w:t xml:space="preserve">8.Строительство круглогодичного водопровода в п. </w:t>
      </w:r>
      <w:proofErr w:type="gramStart"/>
      <w:r w:rsidRPr="00861168">
        <w:rPr>
          <w:sz w:val="24"/>
          <w:szCs w:val="24"/>
        </w:rPr>
        <w:t>Хребтовый</w:t>
      </w:r>
      <w:proofErr w:type="gramEnd"/>
    </w:p>
    <w:p w:rsidR="00861168" w:rsidRPr="00861168" w:rsidRDefault="00861168" w:rsidP="00861168">
      <w:pPr>
        <w:pStyle w:val="ConsPlusCell0"/>
        <w:rPr>
          <w:sz w:val="24"/>
          <w:szCs w:val="24"/>
        </w:rPr>
      </w:pPr>
      <w:r w:rsidRPr="00861168">
        <w:rPr>
          <w:sz w:val="24"/>
          <w:szCs w:val="24"/>
        </w:rPr>
        <w:t xml:space="preserve">9.Обслуживание и содержание котельной п. </w:t>
      </w:r>
      <w:proofErr w:type="gramStart"/>
      <w:r w:rsidRPr="00861168">
        <w:rPr>
          <w:sz w:val="24"/>
          <w:szCs w:val="24"/>
        </w:rPr>
        <w:t>Хребтовый</w:t>
      </w:r>
      <w:proofErr w:type="gramEnd"/>
    </w:p>
    <w:p w:rsidR="00695E4E" w:rsidRPr="00695E4E" w:rsidRDefault="00695E4E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</w:p>
    <w:p w:rsidR="00415DDB" w:rsidRDefault="00D811D2" w:rsidP="00415DDB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15DDB" w:rsidRPr="00415DDB">
        <w:rPr>
          <w:rFonts w:ascii="Times New Roman" w:hAnsi="Times New Roman" w:cs="Times New Roman"/>
          <w:sz w:val="24"/>
          <w:szCs w:val="24"/>
        </w:rPr>
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415DDB" w:rsidRPr="00415DDB" w:rsidRDefault="00415DDB" w:rsidP="00415DDB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415DDB" w:rsidRDefault="00415DDB" w:rsidP="00415DDB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>2.Процент привлечения населения  муниципального  образования к работам  по   благоустройству;</w:t>
      </w:r>
    </w:p>
    <w:p w:rsidR="00415DDB" w:rsidRPr="00415DDB" w:rsidRDefault="00415DDB" w:rsidP="00415DDB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DDB" w:rsidRDefault="00415DDB" w:rsidP="00415DDB">
      <w:pPr>
        <w:pStyle w:val="ConsPlusNormal0"/>
        <w:ind w:hanging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15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DDB">
        <w:rPr>
          <w:rFonts w:ascii="Times New Roman" w:hAnsi="Times New Roman"/>
          <w:sz w:val="24"/>
          <w:szCs w:val="24"/>
        </w:rPr>
        <w:t>3.</w:t>
      </w:r>
      <w:r w:rsidRPr="00415DDB">
        <w:rPr>
          <w:rFonts w:ascii="Times New Roman" w:hAnsi="Times New Roman" w:cs="Times New Roman"/>
          <w:sz w:val="24"/>
          <w:szCs w:val="24"/>
        </w:rPr>
        <w:t>Доля освещенных улиц и переулков;</w:t>
      </w:r>
    </w:p>
    <w:p w:rsidR="00415DDB" w:rsidRPr="00415DDB" w:rsidRDefault="00415DDB" w:rsidP="00415DDB">
      <w:pPr>
        <w:pStyle w:val="ConsPlusNormal0"/>
        <w:ind w:hanging="351"/>
        <w:rPr>
          <w:rFonts w:ascii="Times New Roman" w:hAnsi="Times New Roman" w:cs="Times New Roman"/>
          <w:sz w:val="24"/>
          <w:szCs w:val="24"/>
        </w:rPr>
      </w:pPr>
    </w:p>
    <w:p w:rsid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DDB">
        <w:rPr>
          <w:rFonts w:ascii="Times New Roman" w:hAnsi="Times New Roman"/>
          <w:sz w:val="24"/>
          <w:szCs w:val="24"/>
        </w:rPr>
        <w:t>4.Количество обустроенных мест массового отдыха</w:t>
      </w:r>
      <w:r>
        <w:rPr>
          <w:rFonts w:ascii="Times New Roman" w:hAnsi="Times New Roman"/>
          <w:sz w:val="28"/>
          <w:szCs w:val="28"/>
        </w:rPr>
        <w:t>.</w:t>
      </w:r>
    </w:p>
    <w:p w:rsid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>5.Экономия электрической энергии</w:t>
      </w:r>
    </w:p>
    <w:p w:rsidR="00415DDB" w:rsidRP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>6.Процент привлечения предприятий и организаций поселения к работам по благоустройству.</w:t>
      </w:r>
    </w:p>
    <w:p w:rsidR="00415DDB" w:rsidRP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>7.Количество трудоустроенных граждан в возрасте от 14 до 18 лет.</w:t>
      </w:r>
    </w:p>
    <w:p w:rsidR="00415DDB" w:rsidRPr="00415DDB" w:rsidRDefault="00415DDB" w:rsidP="00415DDB">
      <w:pPr>
        <w:spacing w:after="0" w:line="240" w:lineRule="auto"/>
        <w:jc w:val="both"/>
        <w:rPr>
          <w:sz w:val="24"/>
          <w:szCs w:val="24"/>
        </w:rPr>
      </w:pPr>
    </w:p>
    <w:p w:rsid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>8. Прове</w:t>
      </w:r>
      <w:r w:rsidR="000737B4">
        <w:rPr>
          <w:rFonts w:ascii="Times New Roman" w:hAnsi="Times New Roman"/>
          <w:sz w:val="24"/>
          <w:szCs w:val="24"/>
        </w:rPr>
        <w:t xml:space="preserve">сти круглогодичный водопровод  п. </w:t>
      </w:r>
      <w:r w:rsidRPr="00415DDB">
        <w:rPr>
          <w:rFonts w:ascii="Times New Roman" w:hAnsi="Times New Roman"/>
          <w:sz w:val="24"/>
          <w:szCs w:val="24"/>
        </w:rPr>
        <w:t>Хребтовый</w:t>
      </w:r>
    </w:p>
    <w:p w:rsidR="00415DDB" w:rsidRPr="00415DDB" w:rsidRDefault="00415DDB" w:rsidP="00415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 xml:space="preserve"> </w:t>
      </w:r>
    </w:p>
    <w:p w:rsidR="00D811D2" w:rsidRPr="00D811D2" w:rsidRDefault="00415DDB" w:rsidP="00415DDB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415DDB">
        <w:rPr>
          <w:rFonts w:ascii="Times New Roman" w:hAnsi="Times New Roman"/>
          <w:sz w:val="24"/>
          <w:szCs w:val="24"/>
        </w:rPr>
        <w:t xml:space="preserve">9.Проведение мероприятий по обслуживанию котельной п. </w:t>
      </w:r>
      <w:proofErr w:type="gramStart"/>
      <w:r w:rsidRPr="00415DDB">
        <w:rPr>
          <w:rFonts w:ascii="Times New Roman" w:hAnsi="Times New Roman"/>
          <w:sz w:val="24"/>
          <w:szCs w:val="24"/>
        </w:rPr>
        <w:t>Хребтов</w:t>
      </w:r>
      <w:r>
        <w:rPr>
          <w:rFonts w:ascii="Times New Roman" w:hAnsi="Times New Roman"/>
          <w:sz w:val="24"/>
          <w:szCs w:val="24"/>
        </w:rPr>
        <w:t>ый</w:t>
      </w:r>
      <w:proofErr w:type="gramEnd"/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эффективности подпрограммы производится на основе фактических данных, полученных по итогам года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елевые показатели выполнены на </w:t>
      </w:r>
      <w:r w:rsidR="005331F6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331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них: оплата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обслуживание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электроэнергии за уличное освещение выполнена на </w:t>
      </w:r>
      <w:r w:rsidR="005331F6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за счет экономии электроэнергии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140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 по</w:t>
      </w:r>
      <w:r w:rsidR="00CE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прочему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благоустройству</w:t>
      </w:r>
      <w:r w:rsidR="00CE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оплата договоров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5331F6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CE140E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материалов по</w:t>
      </w:r>
      <w:r w:rsidR="00533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прочему благоустройству на 100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</w:t>
      </w:r>
      <w:r w:rsidR="0043416B" w:rsidRP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="0043416B" w:rsidRPr="0043416B">
        <w:rPr>
          <w:rFonts w:ascii="Times New Roman" w:eastAsia="Times New Roman" w:hAnsi="Times New Roman" w:cs="Times New Roman"/>
          <w:color w:val="000000"/>
        </w:rPr>
        <w:t xml:space="preserve"> </w:t>
      </w:r>
      <w:r w:rsidR="0043416B" w:rsidRP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автомобильных дорог местного значения</w:t>
      </w:r>
      <w:r w:rsidRP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CE140E" w:rsidRP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Приобретены материалы по мероприятию энергосбережение и повышение энергетической э</w:t>
      </w:r>
      <w:r w:rsidR="00CE140E"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ффективности – выполнена на 100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% .</w:t>
      </w:r>
      <w:r w:rsidR="00361CF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и н</w:t>
      </w:r>
      <w:r w:rsidR="005331F6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ачисления на заработную плату 97</w:t>
      </w:r>
      <w:r w:rsidR="00361CFD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452E" w:rsidRPr="00DF45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452E" w:rsidRPr="00DF452E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</w:t>
      </w:r>
      <w:r w:rsidR="00DF452E" w:rsidRPr="00DF4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52E" w:rsidRPr="00DF452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DF452E" w:rsidRPr="00DF452E">
        <w:rPr>
          <w:rFonts w:ascii="Times New Roman" w:eastAsia="Times New Roman" w:hAnsi="Times New Roman" w:cs="Times New Roman"/>
          <w:sz w:val="24"/>
          <w:szCs w:val="24"/>
        </w:rPr>
        <w:t>финансировние</w:t>
      </w:r>
      <w:proofErr w:type="spellEnd"/>
      <w:r w:rsidR="00DF452E" w:rsidRPr="00DF452E">
        <w:rPr>
          <w:rFonts w:ascii="Times New Roman" w:eastAsia="Times New Roman" w:hAnsi="Times New Roman" w:cs="Times New Roman"/>
          <w:sz w:val="24"/>
          <w:szCs w:val="24"/>
        </w:rPr>
        <w:t xml:space="preserve"> расходов по капитальному ремонту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85%.</w:t>
      </w:r>
      <w:r w:rsidR="00361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выполнения от общего количества проведенных мероприятий составляет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Подпрограмма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эффективной.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EB223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2</w:t>
      </w:r>
      <w:r w:rsidRP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«Защита населения и территории </w:t>
      </w:r>
      <w:r w:rsidR="001E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Хребтовского</w:t>
      </w: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характера»;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Создание эффективной системы защиты населения и территории </w:t>
      </w:r>
      <w:r w:rsidR="001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Хребтовского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157928" w:rsidRDefault="00D811D2" w:rsidP="0077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1.Совершенствование системы пожарной безопасности на территории </w:t>
      </w:r>
      <w:r w:rsidR="001E4507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сокращение материального ущерба при пожарах.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Уход за минерализованными полосами в местах прилегания лесных массивов к населенному пункту;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Организация выполнения мероприятий по гражданской обороне, защите населения от чрезвычайных ситуаций,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предупреждение и ликвидация чрезвычайных ситуаций природного и техногенного характера.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1E4507" w:rsidRPr="002F4192" w:rsidRDefault="001E4507" w:rsidP="001E4507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1E4507">
        <w:rPr>
          <w:rFonts w:ascii="Times New Roman" w:hAnsi="Times New Roman" w:cs="Times New Roman"/>
          <w:sz w:val="24"/>
          <w:szCs w:val="24"/>
        </w:rPr>
        <w:t>6. Организация эвакуации граждан из зон возможных стихийных бедствий</w:t>
      </w:r>
      <w:r w:rsidRPr="002F4192">
        <w:rPr>
          <w:rFonts w:ascii="Times New Roman" w:hAnsi="Times New Roman" w:cs="Times New Roman"/>
          <w:sz w:val="28"/>
          <w:szCs w:val="28"/>
        </w:rPr>
        <w:t>.</w:t>
      </w:r>
    </w:p>
    <w:p w:rsidR="00D811D2" w:rsidRPr="00D811D2" w:rsidRDefault="00D811D2" w:rsidP="001E45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безопасности жизни людей на водных объектах.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157928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811D2" w:rsidRPr="00D811D2" w:rsidRDefault="00D811D2" w:rsidP="00157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1. Снижение количества чрезвычайных ситуаций на территории МО.</w:t>
      </w:r>
    </w:p>
    <w:p w:rsidR="00D811D2" w:rsidRPr="00D811D2" w:rsidRDefault="00D811D2" w:rsidP="00157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Снижение количества пожаров.</w:t>
      </w:r>
    </w:p>
    <w:p w:rsidR="00D811D2" w:rsidRPr="00D811D2" w:rsidRDefault="00D811D2" w:rsidP="00157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3.Сокращение материального ущерба от пожаров.</w:t>
      </w:r>
    </w:p>
    <w:p w:rsidR="00D811D2" w:rsidRPr="00D811D2" w:rsidRDefault="00D811D2" w:rsidP="00157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4.Охват населения обучением   </w:t>
      </w:r>
      <w:r w:rsidR="001E450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при пожарах.</w:t>
      </w:r>
    </w:p>
    <w:p w:rsidR="00E97D6D" w:rsidRDefault="00D811D2" w:rsidP="0015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5.Охват населения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обучением   </w:t>
      </w:r>
      <w:r w:rsidR="001E450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действиям</w:t>
      </w:r>
      <w:proofErr w:type="gramEnd"/>
      <w:r w:rsidR="001E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ситуациях природного и техногенного характера.</w:t>
      </w:r>
    </w:p>
    <w:p w:rsidR="00E97D6D" w:rsidRPr="00D811D2" w:rsidRDefault="00E97D6D" w:rsidP="00157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6.Охват населения обучением действиям в случаях возникновения чрезвычайных ситуаций.</w:t>
      </w:r>
    </w:p>
    <w:p w:rsidR="00157928" w:rsidRPr="00D811D2" w:rsidRDefault="00157928" w:rsidP="00157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56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27"/>
        <w:gridCol w:w="1225"/>
        <w:gridCol w:w="1020"/>
        <w:gridCol w:w="918"/>
        <w:gridCol w:w="755"/>
        <w:gridCol w:w="851"/>
        <w:gridCol w:w="850"/>
        <w:gridCol w:w="2619"/>
      </w:tblGrid>
      <w:tr w:rsidR="00D811D2" w:rsidRPr="0043416B" w:rsidTr="009D7945">
        <w:trPr>
          <w:trHeight w:val="283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Краевойбюджет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9D7945" w:rsidRPr="0043416B" w:rsidTr="009D7945">
        <w:trPr>
          <w:trHeight w:val="118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E97D6D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Хребтовского 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362229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362229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5331F6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5331F6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E97D6D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Первичные меры пожарной безопасности, предупреждение и профилактика (Очистка от снега подъездов к источникам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противовопожарного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водоснабжения, минерализованные полосы,</w:t>
            </w: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пожарной безопасности</w:t>
            </w:r>
            <w:r w:rsidR="00E97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приобретение основных средств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D7945" w:rsidRPr="0043416B" w:rsidTr="009D7945">
        <w:trPr>
          <w:trHeight w:val="155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C90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C90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5331F6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5331F6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5331F6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5331F6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E97D6D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C90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="009D7945" w:rsidRPr="00C90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C9087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C90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D811D2" w:rsidRPr="0043416B" w:rsidRDefault="00D811D2" w:rsidP="00D811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43416B">
        <w:rPr>
          <w:rFonts w:ascii="Times New Roman" w:eastAsia="Times New Roman" w:hAnsi="Times New Roman" w:cs="Times New Roman"/>
          <w:color w:val="777777"/>
          <w:sz w:val="20"/>
          <w:szCs w:val="20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0A4C2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0A4C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приобретение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опашка мин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ерализованной полосы протяженностью </w:t>
      </w:r>
      <w:r w:rsidR="00157928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>км, очистка от снега подъездов к источникам противопожарного водоснабжения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, памятки</w:t>
      </w:r>
      <w:r w:rsidR="00C908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выполнены на</w:t>
      </w:r>
      <w:r w:rsidR="009D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777E45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</w:t>
      </w:r>
      <w:r w:rsidRP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r w:rsidR="00196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Хребтовского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условий для приведения жилищного муниципального фонда в надлежащее состояние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1.Сохранение жилищного фонда на территории 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 признанного в установленном порядке аварийным и не подлежащим сносу.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</w:t>
      </w:r>
      <w:r w:rsidR="00196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зация и проведение капитального и текущего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ремонта в муниципальном жилищном фонде</w:t>
      </w:r>
    </w:p>
    <w:p w:rsidR="00D811D2" w:rsidRPr="00D811D2" w:rsidRDefault="00D811D2" w:rsidP="00196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1.Увеличение количества отремонтированных квартир муниципального жилищного фонда 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2.Увеличение количества индивидуальных приборов учета на холодное водоснабжение в муниципальном жилфонде.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276"/>
        <w:gridCol w:w="773"/>
        <w:gridCol w:w="1155"/>
        <w:gridCol w:w="1054"/>
        <w:gridCol w:w="963"/>
        <w:gridCol w:w="1005"/>
        <w:gridCol w:w="1712"/>
      </w:tblGrid>
      <w:tr w:rsidR="00D811D2" w:rsidRPr="00D811D2" w:rsidTr="00FD6D86">
        <w:trPr>
          <w:trHeight w:val="103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D811D2" w:rsidTr="00FD6D86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49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13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7C5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Хребтовского 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F452E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F452E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F452E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A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для ремонта</w:t>
            </w:r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</w:t>
            </w:r>
            <w:r w:rsidR="00CC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иципального жилья (</w:t>
            </w:r>
            <w:proofErr w:type="spellStart"/>
            <w:r w:rsidR="00CC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профлист</w:t>
            </w:r>
            <w:proofErr w:type="gramStart"/>
            <w:r w:rsidR="00CC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="00CC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ечное</w:t>
            </w:r>
            <w:proofErr w:type="spellEnd"/>
            <w:r w:rsidR="00CC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литье,кабель-каналы</w:t>
            </w:r>
            <w:proofErr w:type="spellEnd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D6D86" w:rsidRPr="00D811D2" w:rsidTr="00FD6D86">
        <w:trPr>
          <w:trHeight w:val="12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CC4AD1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8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</w:t>
            </w:r>
            <w:r w:rsidR="007C5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ция Хребтовского 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DF452E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DF452E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DF452E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0A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CC4AD1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выполнению работ (оплата по договорам)</w:t>
            </w: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0A4C2F" w:rsidP="00FD6D8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9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111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DF452E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0A4C2F" w:rsidRDefault="00DF452E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  <w:r w:rsidR="000A4C2F" w:rsidRPr="000A4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по подпрограмме было проведено 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</w:t>
      </w:r>
      <w:r w:rsidR="00CC4A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ремон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>та муниципального имущества –100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</w:t>
      </w:r>
      <w:r w:rsidR="00CC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выполнению работ (оплата по договорам) 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ыполнено</w:t>
      </w:r>
      <w:r w:rsidR="00DF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30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Подпрограмма</w:t>
      </w:r>
      <w:r w:rsidR="00C82A6B" w:rsidRPr="00C82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эффективной.</w:t>
      </w:r>
    </w:p>
    <w:p w:rsidR="00D811D2" w:rsidRPr="00D811D2" w:rsidRDefault="00D811D2" w:rsidP="0070404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70404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r w:rsidR="00CC4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Хребтовского 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Обеспечение развития массовой физической культуры и спорта на территории </w:t>
      </w:r>
      <w:r w:rsidR="0020585C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Организация и проведение физкультурно-оздоровительных  и спортивно-массовых  мероприятий для населения поселка;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1.Доля населения, систематически занимающегося физической культурой и спортом к общей численности населения поселка </w:t>
      </w:r>
      <w:proofErr w:type="gramStart"/>
      <w:r w:rsidR="0020585C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Хребтовый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0A4C2F" w:rsidRPr="00157928" w:rsidRDefault="00D811D2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Увеличение количества массовых спортивных мероприятий.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45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6"/>
        <w:gridCol w:w="1118"/>
        <w:gridCol w:w="871"/>
        <w:gridCol w:w="1445"/>
        <w:gridCol w:w="992"/>
        <w:gridCol w:w="1255"/>
        <w:gridCol w:w="1039"/>
        <w:gridCol w:w="1346"/>
      </w:tblGrid>
      <w:tr w:rsidR="00D811D2" w:rsidRPr="00D811D2" w:rsidTr="00704049">
        <w:trPr>
          <w:trHeight w:val="264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0A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0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Хребтовского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F452E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0A4C2F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0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6059B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811D2"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заработной платы и начислений на оплату труда</w:t>
            </w:r>
          </w:p>
        </w:tc>
      </w:tr>
      <w:tr w:rsidR="004C15C6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0737B4" w:rsidRDefault="000737B4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0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Хребтовского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DF452E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DF452E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DF452E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C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20585C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материальных запасо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призы,кубки,грамоты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C15C6" w:rsidRPr="00D811D2" w:rsidTr="00704049">
        <w:trPr>
          <w:trHeight w:val="276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DF452E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6059B2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46004B" w:rsidRDefault="00236D67" w:rsidP="004C15C6">
            <w:pPr>
              <w:spacing w:after="0" w:line="240" w:lineRule="auto"/>
              <w:rPr>
                <w:rFonts w:ascii="Arial" w:eastAsia="Times New Roman" w:hAnsi="Arial" w:cs="Arial"/>
                <w:b/>
                <w:color w:val="777777"/>
                <w:sz w:val="15"/>
                <w:szCs w:val="15"/>
              </w:rPr>
            </w:pPr>
            <w:r w:rsidRPr="0046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11D2" w:rsidRPr="00D811D2" w:rsidRDefault="00D811D2" w:rsidP="0054358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Целевой показатель - доля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населения, систематически занимающегося физической культурой и спортом к общей численности населения поселка </w:t>
      </w:r>
      <w:r w:rsidR="00236D67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Хребтовый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исполнен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D67">
        <w:rPr>
          <w:rFonts w:ascii="Times New Roman" w:eastAsia="Times New Roman" w:hAnsi="Times New Roman" w:cs="Times New Roman"/>
          <w:color w:val="000000"/>
          <w:sz w:val="24"/>
          <w:szCs w:val="24"/>
        </w:rPr>
        <w:t>на 98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количество массовых спортивных мероприятий исполнено на </w:t>
      </w:r>
      <w:r w:rsidR="00236D67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в подпрограмме два мероприятия (содержание ин</w:t>
      </w:r>
      <w:r w:rsidR="00236D6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структора и приобретение материальных запасов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выполнения от общего количества проведенных мероприятий составляет </w:t>
      </w:r>
      <w:r w:rsidR="00236D67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4C15C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Бюджетные ассигнования были запланированы в объеме </w:t>
      </w:r>
      <w:r w:rsidR="00F8131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4ECA" w:rsidRPr="00A84ECA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F813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4ECA" w:rsidRPr="00A84EC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на конец 20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3142D" w:rsidRP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3142D" w:rsidRP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14086</w:t>
      </w:r>
      <w:r w:rsidR="00F813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142D" w:rsidRP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Исполнение бюджетных ассигнований составило </w:t>
      </w:r>
      <w:r w:rsid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3142D" w:rsidRP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 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денежном </w:t>
      </w:r>
      <w:r w:rsidR="00C3142D" w:rsidRP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12517</w:t>
      </w:r>
      <w:r w:rsid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142D" w:rsidRPr="00A84EC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</w:t>
      </w:r>
      <w:proofErr w:type="gramStart"/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ублей </w:t>
      </w:r>
      <w:r w:rsidR="008F7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6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63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</w:t>
      </w:r>
      <w:r w:rsidR="001A30A2" w:rsidRPr="001A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6DB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выполнена.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11D2" w:rsidRPr="00D811D2" w:rsidRDefault="00D811D2" w:rsidP="0054358F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 w:rsidR="001A30A2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еализацию программы отрицательно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повлияло</w:t>
      </w:r>
      <w:r w:rsidR="00B63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неисполнение расх</w:t>
      </w:r>
      <w:r w:rsid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по финансированию капитального ремонта (работы выполнены не  полном </w:t>
      </w:r>
      <w:proofErr w:type="gramStart"/>
      <w:r w:rsid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proofErr w:type="gramEnd"/>
      <w:r w:rsidR="00C3142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157928" w:rsidRDefault="00157928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54358F" w:rsidRPr="00D811D2" w:rsidRDefault="0054358F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543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236D67">
        <w:rPr>
          <w:rFonts w:ascii="Times New Roman" w:eastAsia="Times New Roman" w:hAnsi="Times New Roman" w:cs="Times New Roman"/>
          <w:color w:val="000000"/>
          <w:sz w:val="24"/>
          <w:szCs w:val="24"/>
        </w:rPr>
        <w:t>Хребтовского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                                                             </w:t>
      </w:r>
      <w:r w:rsidR="00236D67">
        <w:rPr>
          <w:rFonts w:ascii="Times New Roman" w:eastAsia="Times New Roman" w:hAnsi="Times New Roman" w:cs="Times New Roman"/>
          <w:color w:val="000000"/>
          <w:sz w:val="24"/>
          <w:szCs w:val="24"/>
        </w:rPr>
        <w:t>О.А.Черных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13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"/>
        <w:gridCol w:w="4002"/>
        <w:gridCol w:w="684"/>
        <w:gridCol w:w="802"/>
        <w:gridCol w:w="846"/>
        <w:gridCol w:w="796"/>
        <w:gridCol w:w="715"/>
        <w:gridCol w:w="718"/>
        <w:gridCol w:w="715"/>
        <w:gridCol w:w="746"/>
        <w:gridCol w:w="2983"/>
      </w:tblGrid>
      <w:tr w:rsidR="00D811D2" w:rsidRPr="00D811D2" w:rsidTr="0023273C">
        <w:trPr>
          <w:trHeight w:val="300"/>
        </w:trPr>
        <w:tc>
          <w:tcPr>
            <w:tcW w:w="341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  <w:tc>
          <w:tcPr>
            <w:tcW w:w="40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9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983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Приложение № 7</w:t>
            </w:r>
          </w:p>
        </w:tc>
      </w:tr>
    </w:tbl>
    <w:p w:rsidR="006059B2" w:rsidRDefault="00630BA7" w:rsidP="00630BA7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6059B2" w:rsidRDefault="006059B2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157928" w:rsidRDefault="00157928" w:rsidP="00630BA7">
      <w:pPr>
        <w:pStyle w:val="aa"/>
        <w:rPr>
          <w:rFonts w:ascii="Times New Roman" w:hAnsi="Times New Roman"/>
        </w:rPr>
      </w:pPr>
    </w:p>
    <w:p w:rsidR="006059B2" w:rsidRDefault="006059B2" w:rsidP="00630BA7">
      <w:pPr>
        <w:pStyle w:val="aa"/>
        <w:rPr>
          <w:rFonts w:ascii="Times New Roman" w:hAnsi="Times New Roman"/>
        </w:rPr>
      </w:pPr>
    </w:p>
    <w:p w:rsidR="001713ED" w:rsidRPr="00A84ECA" w:rsidRDefault="006059B2" w:rsidP="00630BA7">
      <w:pPr>
        <w:pStyle w:val="aa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                                                  </w:t>
      </w:r>
      <w:r w:rsidR="00630BA7" w:rsidRPr="00A84ECA">
        <w:rPr>
          <w:rFonts w:ascii="Times New Roman" w:hAnsi="Times New Roman"/>
        </w:rPr>
        <w:t xml:space="preserve">   </w:t>
      </w:r>
      <w:r w:rsidR="001713ED" w:rsidRPr="00A84ECA">
        <w:rPr>
          <w:rFonts w:ascii="Times New Roman" w:hAnsi="Times New Roman"/>
        </w:rPr>
        <w:t>ПОЯСНИТЕЛЬНАЯ ЗАПИСКА</w:t>
      </w:r>
    </w:p>
    <w:p w:rsidR="001713ED" w:rsidRPr="00A84ECA" w:rsidRDefault="001713ED" w:rsidP="001713ED">
      <w:pPr>
        <w:pStyle w:val="aa"/>
        <w:jc w:val="center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к отчету о реализации муниципальной  программы </w:t>
      </w:r>
      <w:r w:rsidR="00F8131E" w:rsidRPr="00A84ECA">
        <w:rPr>
          <w:rFonts w:ascii="Times New Roman" w:hAnsi="Times New Roman"/>
        </w:rPr>
        <w:t>Хребтовского</w:t>
      </w:r>
      <w:r w:rsidRPr="00A84ECA">
        <w:rPr>
          <w:rFonts w:ascii="Times New Roman" w:hAnsi="Times New Roman"/>
        </w:rPr>
        <w:t xml:space="preserve"> сельсовета</w:t>
      </w:r>
    </w:p>
    <w:p w:rsidR="001713ED" w:rsidRPr="00A84ECA" w:rsidRDefault="001713ED" w:rsidP="001713ED">
      <w:pPr>
        <w:pStyle w:val="aa"/>
        <w:jc w:val="center"/>
        <w:rPr>
          <w:rFonts w:ascii="Times New Roman" w:hAnsi="Times New Roman"/>
          <w:b/>
        </w:rPr>
      </w:pPr>
      <w:r w:rsidRPr="00A84ECA">
        <w:rPr>
          <w:rFonts w:ascii="Times New Roman" w:hAnsi="Times New Roman"/>
        </w:rPr>
        <w:t>«</w:t>
      </w:r>
      <w:r w:rsidR="00F8131E" w:rsidRPr="00A84ECA">
        <w:rPr>
          <w:rFonts w:ascii="Times New Roman" w:hAnsi="Times New Roman"/>
        </w:rPr>
        <w:t>Новые рубежи родного села</w:t>
      </w:r>
      <w:r w:rsidRPr="00A84ECA">
        <w:rPr>
          <w:rFonts w:ascii="Times New Roman" w:hAnsi="Times New Roman"/>
        </w:rPr>
        <w:t>» за 202</w:t>
      </w:r>
      <w:r w:rsidR="00A84ECA" w:rsidRPr="00A84ECA">
        <w:rPr>
          <w:rFonts w:ascii="Times New Roman" w:hAnsi="Times New Roman"/>
        </w:rPr>
        <w:t>3</w:t>
      </w:r>
      <w:r w:rsidRPr="00A84ECA">
        <w:rPr>
          <w:rFonts w:ascii="Times New Roman" w:hAnsi="Times New Roman"/>
        </w:rPr>
        <w:t>год.</w:t>
      </w:r>
    </w:p>
    <w:p w:rsidR="001713ED" w:rsidRPr="00A84ECA" w:rsidRDefault="001713ED" w:rsidP="001713ED">
      <w:pPr>
        <w:pStyle w:val="aa"/>
        <w:jc w:val="center"/>
        <w:rPr>
          <w:rFonts w:ascii="Times New Roman" w:hAnsi="Times New Roman"/>
        </w:rPr>
      </w:pPr>
    </w:p>
    <w:p w:rsidR="001713ED" w:rsidRPr="00A84ECA" w:rsidRDefault="001713ED" w:rsidP="001713ED">
      <w:pPr>
        <w:pStyle w:val="aa"/>
        <w:jc w:val="center"/>
        <w:rPr>
          <w:rFonts w:ascii="Times New Roman" w:hAnsi="Times New Roman"/>
        </w:rPr>
      </w:pPr>
    </w:p>
    <w:p w:rsidR="00D36E65" w:rsidRPr="00A84ECA" w:rsidRDefault="001713ED" w:rsidP="00D36E65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Муниципальная программа </w:t>
      </w:r>
      <w:r w:rsidR="00F8131E" w:rsidRPr="00A84ECA">
        <w:rPr>
          <w:rFonts w:ascii="Times New Roman" w:hAnsi="Times New Roman"/>
        </w:rPr>
        <w:t>Хребтовского</w:t>
      </w:r>
      <w:r w:rsidRPr="00A84ECA">
        <w:rPr>
          <w:rFonts w:ascii="Times New Roman" w:hAnsi="Times New Roman"/>
        </w:rPr>
        <w:t xml:space="preserve"> сельсовета «</w:t>
      </w:r>
      <w:r w:rsidR="00F8131E" w:rsidRPr="00A84ECA">
        <w:rPr>
          <w:rFonts w:ascii="Times New Roman" w:hAnsi="Times New Roman"/>
        </w:rPr>
        <w:t>Новые рубежи родного села</w:t>
      </w:r>
      <w:r w:rsidRPr="00A84ECA">
        <w:rPr>
          <w:rFonts w:ascii="Times New Roman" w:hAnsi="Times New Roman"/>
        </w:rPr>
        <w:t>» реализуется в один этап с 202</w:t>
      </w:r>
      <w:r w:rsidR="00157928">
        <w:rPr>
          <w:rFonts w:ascii="Times New Roman" w:hAnsi="Times New Roman"/>
        </w:rPr>
        <w:t xml:space="preserve">3 </w:t>
      </w:r>
      <w:r w:rsidRPr="00A84ECA">
        <w:rPr>
          <w:rFonts w:ascii="Times New Roman" w:hAnsi="Times New Roman"/>
        </w:rPr>
        <w:t>по 202</w:t>
      </w:r>
      <w:r w:rsidR="00157928">
        <w:rPr>
          <w:rFonts w:ascii="Times New Roman" w:hAnsi="Times New Roman"/>
        </w:rPr>
        <w:t>5</w:t>
      </w:r>
      <w:r w:rsidRPr="00A84ECA">
        <w:rPr>
          <w:rFonts w:ascii="Times New Roman" w:hAnsi="Times New Roman"/>
        </w:rPr>
        <w:t xml:space="preserve"> годы (далее Программа), утверждена постановлением администрации </w:t>
      </w:r>
      <w:r w:rsidR="00F8131E" w:rsidRPr="00A84ECA">
        <w:rPr>
          <w:rFonts w:ascii="Times New Roman" w:hAnsi="Times New Roman"/>
        </w:rPr>
        <w:t xml:space="preserve">Хребтовского </w:t>
      </w:r>
      <w:r w:rsidRPr="00A84ECA">
        <w:rPr>
          <w:rFonts w:ascii="Times New Roman" w:hAnsi="Times New Roman"/>
        </w:rPr>
        <w:t>сельсовета  от</w:t>
      </w:r>
      <w:r w:rsidR="00A84ECA" w:rsidRPr="00A84ECA">
        <w:rPr>
          <w:rFonts w:ascii="Times New Roman" w:hAnsi="Times New Roman"/>
        </w:rPr>
        <w:t xml:space="preserve"> 23</w:t>
      </w:r>
      <w:r w:rsidRPr="00A84ECA">
        <w:rPr>
          <w:rFonts w:ascii="Times New Roman" w:hAnsi="Times New Roman"/>
        </w:rPr>
        <w:t>.1</w:t>
      </w:r>
      <w:r w:rsidR="00D36E65" w:rsidRPr="00A84ECA">
        <w:rPr>
          <w:rFonts w:ascii="Times New Roman" w:hAnsi="Times New Roman"/>
        </w:rPr>
        <w:t>2</w:t>
      </w:r>
      <w:r w:rsidR="00A84ECA" w:rsidRPr="00A84ECA">
        <w:rPr>
          <w:rFonts w:ascii="Times New Roman" w:hAnsi="Times New Roman"/>
        </w:rPr>
        <w:t>.2022</w:t>
      </w:r>
      <w:r w:rsidRPr="00A84ECA">
        <w:rPr>
          <w:rFonts w:ascii="Times New Roman" w:hAnsi="Times New Roman"/>
        </w:rPr>
        <w:t xml:space="preserve"> года № </w:t>
      </w:r>
      <w:r w:rsidR="00F8131E" w:rsidRPr="00A84ECA">
        <w:rPr>
          <w:rFonts w:ascii="Times New Roman" w:hAnsi="Times New Roman"/>
        </w:rPr>
        <w:t>49</w:t>
      </w:r>
      <w:r w:rsidR="00A84ECA" w:rsidRPr="00A84ECA">
        <w:rPr>
          <w:rFonts w:ascii="Times New Roman" w:hAnsi="Times New Roman"/>
        </w:rPr>
        <w:t>/1</w:t>
      </w:r>
      <w:r w:rsidR="00D36E65" w:rsidRPr="00A84ECA">
        <w:rPr>
          <w:rFonts w:ascii="Times New Roman" w:hAnsi="Times New Roman"/>
        </w:rPr>
        <w:t>-п</w:t>
      </w:r>
      <w:r w:rsidRPr="00A84ECA">
        <w:rPr>
          <w:rFonts w:ascii="Times New Roman" w:hAnsi="Times New Roman"/>
        </w:rPr>
        <w:t>.</w:t>
      </w:r>
    </w:p>
    <w:p w:rsidR="001713ED" w:rsidRPr="00A84ECA" w:rsidRDefault="001713ED" w:rsidP="0039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84ECA">
        <w:rPr>
          <w:rFonts w:ascii="Times New Roman" w:hAnsi="Times New Roman" w:cs="Times New Roman"/>
        </w:rPr>
        <w:t>В течение 202</w:t>
      </w:r>
      <w:r w:rsidR="00A84ECA" w:rsidRPr="00A84ECA">
        <w:rPr>
          <w:rFonts w:ascii="Times New Roman" w:hAnsi="Times New Roman" w:cs="Times New Roman"/>
        </w:rPr>
        <w:t>3</w:t>
      </w:r>
      <w:r w:rsidRPr="00A84ECA">
        <w:rPr>
          <w:rFonts w:ascii="Times New Roman" w:hAnsi="Times New Roman" w:cs="Times New Roman"/>
        </w:rPr>
        <w:t xml:space="preserve"> года в Программу были внесены изменения постанов</w:t>
      </w:r>
      <w:r w:rsidR="00F8131E" w:rsidRPr="00A84ECA">
        <w:rPr>
          <w:rFonts w:ascii="Times New Roman" w:hAnsi="Times New Roman" w:cs="Times New Roman"/>
        </w:rPr>
        <w:t>лением администрации Хребтовского</w:t>
      </w:r>
      <w:r w:rsidRPr="00A84ECA">
        <w:rPr>
          <w:rFonts w:ascii="Times New Roman" w:hAnsi="Times New Roman" w:cs="Times New Roman"/>
        </w:rPr>
        <w:t xml:space="preserve"> сельсовета </w:t>
      </w:r>
      <w:r w:rsidR="00586426" w:rsidRPr="00A84ECA">
        <w:rPr>
          <w:rFonts w:ascii="Times New Roman" w:eastAsia="Times New Roman" w:hAnsi="Times New Roman" w:cs="Times New Roman"/>
          <w:color w:val="000000"/>
        </w:rPr>
        <w:t xml:space="preserve"> </w:t>
      </w:r>
      <w:r w:rsidR="00392C08" w:rsidRPr="00A84ECA">
        <w:rPr>
          <w:rFonts w:ascii="Times New Roman" w:eastAsia="Times New Roman" w:hAnsi="Times New Roman" w:cs="Times New Roman"/>
          <w:color w:val="000000"/>
        </w:rPr>
        <w:t xml:space="preserve">от 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16</w:t>
      </w:r>
      <w:r w:rsidR="00586426" w:rsidRPr="00A84ECA">
        <w:rPr>
          <w:rFonts w:ascii="Times New Roman" w:eastAsia="Times New Roman" w:hAnsi="Times New Roman" w:cs="Times New Roman"/>
          <w:color w:val="000000"/>
        </w:rPr>
        <w:t>.0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2</w:t>
      </w:r>
      <w:r w:rsidR="00392C08" w:rsidRPr="00A84ECA">
        <w:rPr>
          <w:rFonts w:ascii="Times New Roman" w:eastAsia="Times New Roman" w:hAnsi="Times New Roman" w:cs="Times New Roman"/>
          <w:color w:val="000000"/>
        </w:rPr>
        <w:t>.20</w:t>
      </w:r>
      <w:r w:rsidR="00586426" w:rsidRPr="00A84ECA">
        <w:rPr>
          <w:rFonts w:ascii="Times New Roman" w:eastAsia="Times New Roman" w:hAnsi="Times New Roman" w:cs="Times New Roman"/>
          <w:color w:val="000000"/>
        </w:rPr>
        <w:t>2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3</w:t>
      </w:r>
      <w:r w:rsidR="00392C08" w:rsidRPr="00A84ECA">
        <w:rPr>
          <w:rFonts w:ascii="Times New Roman" w:eastAsia="Times New Roman" w:hAnsi="Times New Roman" w:cs="Times New Roman"/>
          <w:color w:val="000000"/>
        </w:rPr>
        <w:t xml:space="preserve">г № 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3</w:t>
      </w:r>
      <w:r w:rsidR="00392C08" w:rsidRPr="00A84ECA">
        <w:rPr>
          <w:rFonts w:ascii="Times New Roman" w:eastAsia="Times New Roman" w:hAnsi="Times New Roman" w:cs="Times New Roman"/>
          <w:color w:val="000000"/>
        </w:rPr>
        <w:t xml:space="preserve">-п;  от 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28</w:t>
      </w:r>
      <w:r w:rsidR="00392C08" w:rsidRPr="00A84ECA">
        <w:rPr>
          <w:rFonts w:ascii="Times New Roman" w:eastAsia="Times New Roman" w:hAnsi="Times New Roman" w:cs="Times New Roman"/>
          <w:color w:val="000000"/>
        </w:rPr>
        <w:t>.</w:t>
      </w:r>
      <w:r w:rsidR="00586426" w:rsidRPr="00A84ECA">
        <w:rPr>
          <w:rFonts w:ascii="Times New Roman" w:eastAsia="Times New Roman" w:hAnsi="Times New Roman" w:cs="Times New Roman"/>
          <w:color w:val="000000"/>
        </w:rPr>
        <w:t>04.202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3</w:t>
      </w:r>
      <w:r w:rsidR="00586426" w:rsidRPr="00A84ECA">
        <w:rPr>
          <w:rFonts w:ascii="Times New Roman" w:eastAsia="Times New Roman" w:hAnsi="Times New Roman" w:cs="Times New Roman"/>
          <w:color w:val="000000"/>
        </w:rPr>
        <w:t xml:space="preserve">г № 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19</w:t>
      </w:r>
      <w:r w:rsidR="00F8131E" w:rsidRPr="00A84ECA">
        <w:rPr>
          <w:rFonts w:ascii="Times New Roman" w:eastAsia="Times New Roman" w:hAnsi="Times New Roman" w:cs="Times New Roman"/>
          <w:color w:val="000000"/>
        </w:rPr>
        <w:t>-п</w:t>
      </w:r>
      <w:r w:rsidR="00392C08" w:rsidRPr="00A84ECA">
        <w:rPr>
          <w:rFonts w:ascii="Times New Roman" w:eastAsia="Times New Roman" w:hAnsi="Times New Roman" w:cs="Times New Roman"/>
          <w:color w:val="000000"/>
        </w:rPr>
        <w:t>;</w:t>
      </w:r>
      <w:r w:rsidR="00586426" w:rsidRPr="00A84ECA">
        <w:rPr>
          <w:rFonts w:ascii="Times New Roman" w:eastAsia="Times New Roman" w:hAnsi="Times New Roman" w:cs="Times New Roman"/>
          <w:color w:val="000000"/>
        </w:rPr>
        <w:t xml:space="preserve"> </w:t>
      </w:r>
      <w:r w:rsidR="00392C08" w:rsidRPr="00A84ECA">
        <w:rPr>
          <w:rFonts w:ascii="Times New Roman" w:eastAsia="Times New Roman" w:hAnsi="Times New Roman" w:cs="Times New Roman"/>
          <w:color w:val="000000"/>
        </w:rPr>
        <w:t xml:space="preserve">от 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15</w:t>
      </w:r>
      <w:r w:rsidR="00586426" w:rsidRPr="00A84ECA">
        <w:rPr>
          <w:rFonts w:ascii="Times New Roman" w:eastAsia="Times New Roman" w:hAnsi="Times New Roman" w:cs="Times New Roman"/>
          <w:color w:val="000000"/>
        </w:rPr>
        <w:t>.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08</w:t>
      </w:r>
      <w:r w:rsidR="00586426" w:rsidRPr="00A84ECA">
        <w:rPr>
          <w:rFonts w:ascii="Times New Roman" w:eastAsia="Times New Roman" w:hAnsi="Times New Roman" w:cs="Times New Roman"/>
          <w:color w:val="000000"/>
        </w:rPr>
        <w:t>.202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3</w:t>
      </w:r>
      <w:r w:rsidR="00392C08" w:rsidRPr="00A84ECA">
        <w:rPr>
          <w:rFonts w:ascii="Times New Roman" w:eastAsia="Times New Roman" w:hAnsi="Times New Roman" w:cs="Times New Roman"/>
          <w:color w:val="000000"/>
        </w:rPr>
        <w:t xml:space="preserve">г № </w:t>
      </w:r>
      <w:r w:rsidR="00A84ECA" w:rsidRPr="00A84ECA">
        <w:rPr>
          <w:rFonts w:ascii="Times New Roman" w:eastAsia="Times New Roman" w:hAnsi="Times New Roman" w:cs="Times New Roman"/>
          <w:color w:val="000000"/>
        </w:rPr>
        <w:t>29-п;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Ответственный исполнитель муниципальной программы: </w:t>
      </w:r>
      <w:r w:rsidR="00F8131E" w:rsidRPr="00A84ECA">
        <w:rPr>
          <w:rFonts w:ascii="Times New Roman" w:hAnsi="Times New Roman" w:cs="Times New Roman"/>
        </w:rPr>
        <w:t>Администрация Хребтовского</w:t>
      </w:r>
      <w:r w:rsidRPr="00A84ECA">
        <w:rPr>
          <w:rFonts w:ascii="Times New Roman" w:hAnsi="Times New Roman" w:cs="Times New Roman"/>
        </w:rPr>
        <w:t xml:space="preserve"> сельсовета</w:t>
      </w:r>
      <w:r w:rsidR="00F8131E" w:rsidRPr="00A84ECA">
        <w:rPr>
          <w:rFonts w:ascii="Times New Roman" w:hAnsi="Times New Roman" w:cs="Times New Roman"/>
        </w:rPr>
        <w:t xml:space="preserve"> </w:t>
      </w:r>
      <w:r w:rsidRPr="00A84ECA">
        <w:rPr>
          <w:rFonts w:ascii="Times New Roman" w:hAnsi="Times New Roman" w:cs="Times New Roman"/>
        </w:rPr>
        <w:t xml:space="preserve">Богучанского района. 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84ECA">
        <w:rPr>
          <w:rFonts w:ascii="Times New Roman" w:hAnsi="Times New Roman" w:cs="Times New Roman"/>
          <w:bCs/>
        </w:rPr>
        <w:t xml:space="preserve">В муниципальную программу входят четыре подпрограммы: 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1.«Благоустройство территории</w:t>
      </w:r>
      <w:r w:rsidR="00F8131E" w:rsidRPr="00A84ECA">
        <w:rPr>
          <w:rFonts w:ascii="Times New Roman" w:hAnsi="Times New Roman" w:cs="Times New Roman"/>
        </w:rPr>
        <w:t xml:space="preserve"> МО Хребтовский</w:t>
      </w:r>
      <w:r w:rsidRPr="00A84ECA">
        <w:rPr>
          <w:rFonts w:ascii="Times New Roman" w:hAnsi="Times New Roman" w:cs="Times New Roman"/>
        </w:rPr>
        <w:t xml:space="preserve"> </w:t>
      </w:r>
      <w:r w:rsidR="00F8131E" w:rsidRPr="00A84ECA">
        <w:rPr>
          <w:rFonts w:ascii="Times New Roman" w:hAnsi="Times New Roman" w:cs="Times New Roman"/>
        </w:rPr>
        <w:t xml:space="preserve"> сельсовет</w:t>
      </w:r>
      <w:r w:rsidRPr="00A84ECA">
        <w:rPr>
          <w:rFonts w:ascii="Times New Roman" w:hAnsi="Times New Roman" w:cs="Times New Roman"/>
        </w:rPr>
        <w:t>» (далее подпрограмма 1);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</w:rPr>
      </w:pPr>
      <w:r w:rsidRPr="00A84ECA">
        <w:rPr>
          <w:rFonts w:ascii="Times New Roman" w:hAnsi="Times New Roman" w:cs="Times New Roman"/>
        </w:rPr>
        <w:t xml:space="preserve">Срок реализации подпрограммы 1 - </w:t>
      </w:r>
      <w:r w:rsidRPr="00A84ECA">
        <w:rPr>
          <w:rFonts w:ascii="Times New Roman" w:hAnsi="Times New Roman" w:cs="Times New Roman"/>
          <w:color w:val="000000"/>
        </w:rPr>
        <w:t>202</w:t>
      </w:r>
      <w:r w:rsidR="00A84ECA" w:rsidRPr="00EE2988">
        <w:rPr>
          <w:rFonts w:ascii="Times New Roman" w:hAnsi="Times New Roman" w:cs="Times New Roman"/>
          <w:color w:val="000000"/>
        </w:rPr>
        <w:t>3</w:t>
      </w:r>
      <w:r w:rsidR="00A84ECA" w:rsidRPr="00A84ECA">
        <w:rPr>
          <w:rFonts w:ascii="Times New Roman" w:hAnsi="Times New Roman" w:cs="Times New Roman"/>
          <w:color w:val="000000"/>
        </w:rPr>
        <w:t xml:space="preserve"> - 202</w:t>
      </w:r>
      <w:r w:rsidR="00A84ECA" w:rsidRPr="00EE2988">
        <w:rPr>
          <w:rFonts w:ascii="Times New Roman" w:hAnsi="Times New Roman" w:cs="Times New Roman"/>
          <w:color w:val="000000"/>
        </w:rPr>
        <w:t>5</w:t>
      </w:r>
      <w:r w:rsidRPr="00A84ECA">
        <w:rPr>
          <w:rFonts w:ascii="Times New Roman" w:hAnsi="Times New Roman" w:cs="Times New Roman"/>
          <w:color w:val="000000"/>
        </w:rPr>
        <w:t xml:space="preserve"> годы.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Ожидаемые результаты реализации подпрограммы 1: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2. «Защита населения и территории </w:t>
      </w:r>
      <w:r w:rsidR="00F8131E" w:rsidRPr="00A84ECA">
        <w:rPr>
          <w:rFonts w:ascii="Times New Roman" w:hAnsi="Times New Roman" w:cs="Times New Roman"/>
        </w:rPr>
        <w:t>Хребтовского</w:t>
      </w:r>
      <w:r w:rsidRPr="00A84ECA">
        <w:rPr>
          <w:rFonts w:ascii="Times New Roman" w:hAnsi="Times New Roman" w:cs="Times New Roman"/>
        </w:rPr>
        <w:t xml:space="preserve"> сельсовета от чрезвычайных ситуаций природного и техногенного характера» (далее подпрограмма 2).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Срок реализации подпрограммы 2 - </w:t>
      </w:r>
      <w:r w:rsidRPr="00A84ECA">
        <w:rPr>
          <w:rFonts w:ascii="Times New Roman" w:hAnsi="Times New Roman" w:cs="Times New Roman"/>
          <w:color w:val="000000"/>
        </w:rPr>
        <w:t>202</w:t>
      </w:r>
      <w:r w:rsidR="00A84ECA" w:rsidRPr="00EE2988">
        <w:rPr>
          <w:rFonts w:ascii="Times New Roman" w:hAnsi="Times New Roman" w:cs="Times New Roman"/>
          <w:color w:val="000000"/>
        </w:rPr>
        <w:t>3</w:t>
      </w:r>
      <w:r w:rsidRPr="00A84ECA">
        <w:rPr>
          <w:rFonts w:ascii="Times New Roman" w:hAnsi="Times New Roman" w:cs="Times New Roman"/>
          <w:color w:val="000000"/>
        </w:rPr>
        <w:t xml:space="preserve"> - 202</w:t>
      </w:r>
      <w:r w:rsidR="00A84ECA" w:rsidRPr="00EE2988">
        <w:rPr>
          <w:rFonts w:ascii="Times New Roman" w:hAnsi="Times New Roman" w:cs="Times New Roman"/>
          <w:color w:val="000000"/>
        </w:rPr>
        <w:t>5</w:t>
      </w:r>
      <w:r w:rsidRPr="00A84ECA">
        <w:rPr>
          <w:rFonts w:ascii="Times New Roman" w:hAnsi="Times New Roman" w:cs="Times New Roman"/>
          <w:color w:val="000000"/>
        </w:rPr>
        <w:t xml:space="preserve"> годы.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Ожидаемые результаты реализации подпрограммы 2: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-снижение гибели</w:t>
      </w:r>
      <w:r w:rsidR="00F8131E" w:rsidRPr="00A84ECA">
        <w:rPr>
          <w:rFonts w:ascii="Times New Roman" w:hAnsi="Times New Roman" w:cs="Times New Roman"/>
        </w:rPr>
        <w:t xml:space="preserve"> населения МО Хребтовский</w:t>
      </w:r>
      <w:r w:rsidRPr="00A84ECA">
        <w:rPr>
          <w:rFonts w:ascii="Times New Roman" w:hAnsi="Times New Roman" w:cs="Times New Roman"/>
        </w:rPr>
        <w:t xml:space="preserve"> сельсовет при пожарах;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-снижение травмир</w:t>
      </w:r>
      <w:r w:rsidR="00F8131E" w:rsidRPr="00A84ECA">
        <w:rPr>
          <w:rFonts w:ascii="Times New Roman" w:hAnsi="Times New Roman" w:cs="Times New Roman"/>
        </w:rPr>
        <w:t>ованного населения МО Хребтовский</w:t>
      </w:r>
      <w:r w:rsidRPr="00A84ECA">
        <w:rPr>
          <w:rFonts w:ascii="Times New Roman" w:hAnsi="Times New Roman" w:cs="Times New Roman"/>
        </w:rPr>
        <w:t xml:space="preserve"> сельсовет при пожарах;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-обеспечение первичных мер пожарной безопасности в 202</w:t>
      </w:r>
      <w:r w:rsidR="00A84ECA" w:rsidRPr="00A84ECA">
        <w:rPr>
          <w:rFonts w:ascii="Times New Roman" w:hAnsi="Times New Roman" w:cs="Times New Roman"/>
        </w:rPr>
        <w:t>3</w:t>
      </w:r>
      <w:r w:rsidRPr="00A84ECA">
        <w:rPr>
          <w:rFonts w:ascii="Times New Roman" w:hAnsi="Times New Roman" w:cs="Times New Roman"/>
        </w:rPr>
        <w:t>-202</w:t>
      </w:r>
      <w:r w:rsidR="00A84ECA" w:rsidRPr="00A84ECA">
        <w:rPr>
          <w:rFonts w:ascii="Times New Roman" w:hAnsi="Times New Roman" w:cs="Times New Roman"/>
        </w:rPr>
        <w:t>5</w:t>
      </w:r>
      <w:r w:rsidRPr="00A84ECA">
        <w:rPr>
          <w:rFonts w:ascii="Times New Roman" w:hAnsi="Times New Roman" w:cs="Times New Roman"/>
        </w:rPr>
        <w:t xml:space="preserve"> годах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-увеличение роста обученного населения по действиям в случаях возникновения чрезвычайных ситуаций природного и техногенного характера.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3.«Жилищно-коммунальное хозяйство на территории </w:t>
      </w:r>
      <w:r w:rsidR="00F8131E" w:rsidRPr="00A84ECA">
        <w:rPr>
          <w:rFonts w:ascii="Times New Roman" w:hAnsi="Times New Roman" w:cs="Times New Roman"/>
        </w:rPr>
        <w:t>Хребтовского</w:t>
      </w:r>
      <w:r w:rsidRPr="00A84ECA">
        <w:rPr>
          <w:rFonts w:ascii="Times New Roman" w:hAnsi="Times New Roman" w:cs="Times New Roman"/>
        </w:rPr>
        <w:t xml:space="preserve"> сельсовета" (далее подпрограмма 3).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Срок реализации подпрограммы 3 - </w:t>
      </w:r>
      <w:r w:rsidRPr="00A84ECA">
        <w:rPr>
          <w:rFonts w:ascii="Times New Roman" w:hAnsi="Times New Roman" w:cs="Times New Roman"/>
          <w:color w:val="000000"/>
        </w:rPr>
        <w:t>202</w:t>
      </w:r>
      <w:r w:rsidR="00A84ECA" w:rsidRPr="00EE2988">
        <w:rPr>
          <w:rFonts w:ascii="Times New Roman" w:hAnsi="Times New Roman" w:cs="Times New Roman"/>
          <w:color w:val="000000"/>
        </w:rPr>
        <w:t>3</w:t>
      </w:r>
      <w:r w:rsidRPr="00A84ECA">
        <w:rPr>
          <w:rFonts w:ascii="Times New Roman" w:hAnsi="Times New Roman" w:cs="Times New Roman"/>
          <w:color w:val="000000"/>
        </w:rPr>
        <w:t xml:space="preserve"> - 202</w:t>
      </w:r>
      <w:r w:rsidR="00A84ECA" w:rsidRPr="00EE2988">
        <w:rPr>
          <w:rFonts w:ascii="Times New Roman" w:hAnsi="Times New Roman" w:cs="Times New Roman"/>
          <w:color w:val="000000"/>
        </w:rPr>
        <w:t>5</w:t>
      </w:r>
      <w:r w:rsidRPr="00A84ECA">
        <w:rPr>
          <w:rFonts w:ascii="Times New Roman" w:hAnsi="Times New Roman" w:cs="Times New Roman"/>
          <w:color w:val="000000"/>
        </w:rPr>
        <w:t xml:space="preserve"> годы.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Ожидаемые результаты реализации подпрограммы 3:</w:t>
      </w:r>
    </w:p>
    <w:p w:rsidR="001713ED" w:rsidRPr="00A84ECA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4ECA">
        <w:rPr>
          <w:rFonts w:ascii="Times New Roman" w:hAnsi="Times New Roman" w:cs="Times New Roman"/>
          <w:sz w:val="22"/>
          <w:szCs w:val="22"/>
        </w:rPr>
        <w:t xml:space="preserve">1.Сохранение жилищного фонда на территории </w:t>
      </w:r>
      <w:r w:rsidR="00622301" w:rsidRPr="00A84ECA">
        <w:rPr>
          <w:rFonts w:ascii="Times New Roman" w:hAnsi="Times New Roman" w:cs="Times New Roman"/>
          <w:sz w:val="22"/>
          <w:szCs w:val="22"/>
        </w:rPr>
        <w:t>Хребтовского</w:t>
      </w:r>
      <w:r w:rsidRPr="00A84ECA">
        <w:rPr>
          <w:rFonts w:ascii="Times New Roman" w:hAnsi="Times New Roman" w:cs="Times New Roman"/>
          <w:sz w:val="22"/>
          <w:szCs w:val="22"/>
        </w:rPr>
        <w:t xml:space="preserve"> сельсовета, не признанного в установленном порядке аварийным и не подлежащим сносу. </w:t>
      </w:r>
    </w:p>
    <w:p w:rsidR="001713ED" w:rsidRPr="00A84ECA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4ECA">
        <w:rPr>
          <w:rFonts w:ascii="Times New Roman" w:hAnsi="Times New Roman" w:cs="Times New Roman"/>
          <w:sz w:val="22"/>
          <w:szCs w:val="22"/>
        </w:rPr>
        <w:t>2.Организация и проведение капитального  ремонта в муниципальном жилищном фонде.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            4.«Развитие физической культуры и спорта на территории </w:t>
      </w:r>
      <w:r w:rsidR="00622301" w:rsidRPr="00A84ECA">
        <w:rPr>
          <w:rFonts w:ascii="Times New Roman" w:hAnsi="Times New Roman" w:cs="Times New Roman"/>
        </w:rPr>
        <w:t>Хребтовского</w:t>
      </w:r>
      <w:r w:rsidRPr="00A84ECA">
        <w:rPr>
          <w:rFonts w:ascii="Times New Roman" w:hAnsi="Times New Roman" w:cs="Times New Roman"/>
        </w:rPr>
        <w:t xml:space="preserve"> сельсовета» (далее подпрограмма 4)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           Срок реализации подпрограммы 4 – 202</w:t>
      </w:r>
      <w:r w:rsidR="00A84ECA" w:rsidRPr="00EE2988">
        <w:rPr>
          <w:rFonts w:ascii="Times New Roman" w:hAnsi="Times New Roman" w:cs="Times New Roman"/>
        </w:rPr>
        <w:t>3</w:t>
      </w:r>
      <w:r w:rsidRPr="00A84ECA">
        <w:rPr>
          <w:rFonts w:ascii="Times New Roman" w:hAnsi="Times New Roman" w:cs="Times New Roman"/>
        </w:rPr>
        <w:t>-202</w:t>
      </w:r>
      <w:r w:rsidR="00A84ECA" w:rsidRPr="00EE2988">
        <w:rPr>
          <w:rFonts w:ascii="Times New Roman" w:hAnsi="Times New Roman" w:cs="Times New Roman"/>
        </w:rPr>
        <w:t>5</w:t>
      </w:r>
      <w:r w:rsidRPr="00A84ECA">
        <w:rPr>
          <w:rFonts w:ascii="Times New Roman" w:hAnsi="Times New Roman" w:cs="Times New Roman"/>
        </w:rPr>
        <w:t xml:space="preserve"> годы.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Ожидаемые результаты реализации подпрограммы 4: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-увеличение численности участников спортивных формирований;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-увеличение удельного веса спортивных достижений;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-проведение мероприятий, организованных органами местного самоуправления.</w:t>
      </w:r>
    </w:p>
    <w:p w:rsidR="00815EA4" w:rsidRPr="00A84ECA" w:rsidRDefault="00815EA4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Целью муниципальной программы является создание гармоничного и культурного пространства для отдыха, досуга и комфортных условий проживания жителей. Создание эффективной системы защиты насе</w:t>
      </w:r>
      <w:r w:rsidR="00622301" w:rsidRPr="00A84ECA">
        <w:rPr>
          <w:rFonts w:ascii="Times New Roman" w:hAnsi="Times New Roman" w:cs="Times New Roman"/>
        </w:rPr>
        <w:t>ления и территории МО Хребтовский</w:t>
      </w:r>
      <w:r w:rsidRPr="00A84ECA">
        <w:rPr>
          <w:rFonts w:ascii="Times New Roman" w:hAnsi="Times New Roman" w:cs="Times New Roman"/>
        </w:rPr>
        <w:t xml:space="preserve"> сельсовет от чрезвычайных ситуаций природного и техногенного характера.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 Создание условий для развития и реализации культурного и духовно-нравственного по</w:t>
      </w:r>
      <w:r w:rsidR="00622301" w:rsidRPr="00A84ECA">
        <w:rPr>
          <w:rFonts w:ascii="Times New Roman" w:hAnsi="Times New Roman" w:cs="Times New Roman"/>
        </w:rPr>
        <w:t>тенциала населения МО Хребтовский</w:t>
      </w:r>
      <w:r w:rsidRPr="00A84ECA">
        <w:rPr>
          <w:rFonts w:ascii="Times New Roman" w:hAnsi="Times New Roman" w:cs="Times New Roman"/>
        </w:rPr>
        <w:t xml:space="preserve"> сельсовет.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Реализация муниципальной программы направлена на достижение следующих задач: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1. Обеспечение чистоты и порядка, а так же комфортного и безопасного проживания жителей и гостей на территории М</w:t>
      </w:r>
      <w:r w:rsidR="00622301" w:rsidRPr="00A84ECA">
        <w:rPr>
          <w:rFonts w:ascii="Times New Roman" w:hAnsi="Times New Roman" w:cs="Times New Roman"/>
        </w:rPr>
        <w:t xml:space="preserve">О Хребтовский </w:t>
      </w:r>
      <w:r w:rsidRPr="00A84ECA">
        <w:rPr>
          <w:rFonts w:ascii="Times New Roman" w:hAnsi="Times New Roman" w:cs="Times New Roman"/>
        </w:rPr>
        <w:t>сельсовет;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2. Участие в предупреждении и ликвидации последствий чрезвычайных ситуаций и обеспечение первичных мер пожарной безопасности.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3. Сохранение жилищного фонда на территории муниципального образования.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713ED" w:rsidRPr="00A84ECA" w:rsidRDefault="001713ED" w:rsidP="001713ED">
      <w:pPr>
        <w:pStyle w:val="aa"/>
        <w:ind w:firstLine="708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Ресурсное обеспечение муниципальной программы.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 xml:space="preserve">Общий объем бюджетных ассигнований на реализацию муниципальной программы составляет </w:t>
      </w:r>
    </w:p>
    <w:p w:rsidR="001713ED" w:rsidRPr="00A84ECA" w:rsidRDefault="008A638B" w:rsidP="00171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14086</w:t>
      </w:r>
      <w:r w:rsidR="00B60B29" w:rsidRPr="00A84ECA">
        <w:rPr>
          <w:rFonts w:ascii="Times New Roman" w:hAnsi="Times New Roman" w:cs="Times New Roman"/>
        </w:rPr>
        <w:t>,</w:t>
      </w:r>
      <w:r w:rsidRPr="00EE2988">
        <w:rPr>
          <w:rFonts w:ascii="Times New Roman" w:hAnsi="Times New Roman" w:cs="Times New Roman"/>
        </w:rPr>
        <w:t>8</w:t>
      </w:r>
      <w:r w:rsidR="001713ED" w:rsidRPr="00A84ECA">
        <w:rPr>
          <w:rFonts w:ascii="Times New Roman" w:hAnsi="Times New Roman" w:cs="Times New Roman"/>
        </w:rPr>
        <w:t xml:space="preserve"> тыс. рублей </w:t>
      </w:r>
    </w:p>
    <w:p w:rsidR="001713ED" w:rsidRPr="00A84ECA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713ED" w:rsidRPr="00A84ECA" w:rsidRDefault="001713ED" w:rsidP="001713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ECA">
        <w:rPr>
          <w:rFonts w:ascii="Times New Roman" w:hAnsi="Times New Roman" w:cs="Times New Roman"/>
        </w:rPr>
        <w:t>Ожидаемыми результатами реализации муниципальной программы к 2030 году являются следующие: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84ECA">
        <w:rPr>
          <w:rFonts w:ascii="Times New Roman" w:hAnsi="Times New Roman" w:cs="Times New Roman"/>
        </w:rPr>
        <w:t xml:space="preserve">Процент привлечения предприятий и организаций поселения к работам по благоустройству </w:t>
      </w:r>
      <w:r w:rsidR="00931EE2" w:rsidRPr="00A84ECA">
        <w:rPr>
          <w:rFonts w:ascii="Times New Roman" w:hAnsi="Times New Roman" w:cs="Times New Roman"/>
        </w:rPr>
        <w:t>21</w:t>
      </w:r>
      <w:r w:rsidRPr="00A84ECA">
        <w:rPr>
          <w:rFonts w:ascii="Times New Roman" w:hAnsi="Times New Roman" w:cs="Times New Roman"/>
        </w:rPr>
        <w:t>%, снижение количества чрезвычайных ситу</w:t>
      </w:r>
      <w:r w:rsidR="00B60B29" w:rsidRPr="00A84ECA">
        <w:rPr>
          <w:rFonts w:ascii="Times New Roman" w:hAnsi="Times New Roman" w:cs="Times New Roman"/>
        </w:rPr>
        <w:t xml:space="preserve">аций на территории МО Хребтовский </w:t>
      </w:r>
      <w:r w:rsidRPr="00A84ECA">
        <w:rPr>
          <w:rFonts w:ascii="Times New Roman" w:hAnsi="Times New Roman" w:cs="Times New Roman"/>
        </w:rPr>
        <w:t xml:space="preserve"> сельсовет на </w:t>
      </w:r>
      <w:r w:rsidR="00931EE2" w:rsidRPr="00A84ECA">
        <w:rPr>
          <w:rFonts w:ascii="Times New Roman" w:hAnsi="Times New Roman" w:cs="Times New Roman"/>
        </w:rPr>
        <w:t>2</w:t>
      </w:r>
      <w:r w:rsidR="0005236D" w:rsidRPr="00A84ECA">
        <w:rPr>
          <w:rFonts w:ascii="Times New Roman" w:hAnsi="Times New Roman" w:cs="Times New Roman"/>
        </w:rPr>
        <w:t>0</w:t>
      </w:r>
      <w:r w:rsidRPr="00A84ECA">
        <w:rPr>
          <w:rFonts w:ascii="Times New Roman" w:hAnsi="Times New Roman" w:cs="Times New Roman"/>
        </w:rPr>
        <w:t xml:space="preserve">%, охват населения обучению по действиям в ситуациях природного и техногенного характера в количестве </w:t>
      </w:r>
      <w:r w:rsidR="0005236D" w:rsidRPr="00A84ECA">
        <w:rPr>
          <w:rFonts w:ascii="Times New Roman" w:hAnsi="Times New Roman" w:cs="Times New Roman"/>
        </w:rPr>
        <w:t>12</w:t>
      </w:r>
      <w:r w:rsidRPr="00A84ECA">
        <w:rPr>
          <w:rFonts w:ascii="Times New Roman" w:hAnsi="Times New Roman" w:cs="Times New Roman"/>
        </w:rPr>
        <w:t xml:space="preserve">0 человек, проведение капитального ремонта в муниципальном жилом фонде </w:t>
      </w:r>
      <w:r w:rsidR="0005236D" w:rsidRPr="00A84ECA">
        <w:rPr>
          <w:rFonts w:ascii="Times New Roman" w:hAnsi="Times New Roman" w:cs="Times New Roman"/>
        </w:rPr>
        <w:t>7</w:t>
      </w:r>
      <w:r w:rsidRPr="00A84ECA">
        <w:rPr>
          <w:rFonts w:ascii="Times New Roman" w:hAnsi="Times New Roman" w:cs="Times New Roman"/>
        </w:rPr>
        <w:t>0%, доля населения систематически занимающегося физической культурой и спортом к обще чис</w:t>
      </w:r>
      <w:r w:rsidR="00B60B29" w:rsidRPr="00A84ECA">
        <w:rPr>
          <w:rFonts w:ascii="Times New Roman" w:hAnsi="Times New Roman" w:cs="Times New Roman"/>
        </w:rPr>
        <w:t>ленности населения МО Хребтовский</w:t>
      </w:r>
      <w:r w:rsidRPr="00A84ECA">
        <w:rPr>
          <w:rFonts w:ascii="Times New Roman" w:hAnsi="Times New Roman" w:cs="Times New Roman"/>
        </w:rPr>
        <w:t xml:space="preserve"> сельсовет</w:t>
      </w:r>
      <w:proofErr w:type="gramEnd"/>
      <w:r w:rsidRPr="00A84ECA">
        <w:rPr>
          <w:rFonts w:ascii="Times New Roman" w:hAnsi="Times New Roman" w:cs="Times New Roman"/>
        </w:rPr>
        <w:t xml:space="preserve"> 3%.</w:t>
      </w:r>
    </w:p>
    <w:p w:rsidR="001713ED" w:rsidRPr="00A84ECA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13ED" w:rsidRPr="00A84ECA" w:rsidRDefault="001713ED" w:rsidP="001713ED">
      <w:pPr>
        <w:pStyle w:val="aa"/>
        <w:ind w:left="720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Оценка эффективности реализации Муниципальной программы за отчетный год </w:t>
      </w:r>
    </w:p>
    <w:p w:rsidR="001713ED" w:rsidRPr="00A84ECA" w:rsidRDefault="001713ED" w:rsidP="001713ED">
      <w:pPr>
        <w:pStyle w:val="aa"/>
        <w:ind w:left="360"/>
        <w:jc w:val="both"/>
        <w:rPr>
          <w:rFonts w:ascii="Times New Roman" w:hAnsi="Times New Roman"/>
          <w:u w:val="single"/>
        </w:rPr>
      </w:pP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На первом этапе осуществлялся расчет показателя О</w:t>
      </w:r>
      <w:proofErr w:type="gramStart"/>
      <w:r w:rsidRPr="00A84ECA">
        <w:rPr>
          <w:rFonts w:ascii="Times New Roman" w:hAnsi="Times New Roman"/>
        </w:rPr>
        <w:t>1</w:t>
      </w:r>
      <w:proofErr w:type="gramEnd"/>
      <w:r w:rsidRPr="00A84ECA">
        <w:rPr>
          <w:rFonts w:ascii="Times New Roman" w:hAnsi="Times New Roman"/>
        </w:rPr>
        <w:t xml:space="preserve"> – оценка эффективности реализации  Муниципальной программы по критерию «полнота и эффективность использования средств местного бюджета»: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О</w:t>
      </w:r>
      <w:proofErr w:type="gramStart"/>
      <w:r w:rsidRPr="00A84ECA">
        <w:rPr>
          <w:rFonts w:ascii="Times New Roman" w:hAnsi="Times New Roman"/>
        </w:rPr>
        <w:t>1</w:t>
      </w:r>
      <w:proofErr w:type="gramEnd"/>
      <w:r w:rsidRPr="00A84ECA">
        <w:rPr>
          <w:rFonts w:ascii="Times New Roman" w:hAnsi="Times New Roman"/>
        </w:rPr>
        <w:t xml:space="preserve"> = (</w:t>
      </w:r>
      <w:r w:rsidR="008A638B" w:rsidRPr="00EE2988">
        <w:rPr>
          <w:rFonts w:ascii="Times New Roman" w:hAnsi="Times New Roman"/>
        </w:rPr>
        <w:t>3423</w:t>
      </w:r>
      <w:r w:rsidR="008A638B">
        <w:rPr>
          <w:rFonts w:ascii="Times New Roman" w:hAnsi="Times New Roman"/>
        </w:rPr>
        <w:t>,</w:t>
      </w:r>
      <w:r w:rsidR="008A638B" w:rsidRPr="00EE2988">
        <w:rPr>
          <w:rFonts w:ascii="Times New Roman" w:hAnsi="Times New Roman"/>
        </w:rPr>
        <w:t>9</w:t>
      </w:r>
      <w:r w:rsidR="00931EE2" w:rsidRPr="00A84ECA">
        <w:rPr>
          <w:rFonts w:ascii="Times New Roman" w:hAnsi="Times New Roman"/>
        </w:rPr>
        <w:t xml:space="preserve"> рублей</w:t>
      </w:r>
      <w:r w:rsidRPr="00A84ECA">
        <w:rPr>
          <w:rFonts w:ascii="Times New Roman" w:hAnsi="Times New Roman"/>
        </w:rPr>
        <w:t xml:space="preserve"> + 0*)/</w:t>
      </w:r>
      <w:r w:rsidR="00586426" w:rsidRPr="00A84ECA">
        <w:rPr>
          <w:rFonts w:ascii="Times New Roman" w:hAnsi="Times New Roman"/>
        </w:rPr>
        <w:t>3847,1</w:t>
      </w:r>
      <w:r w:rsidRPr="00A84ECA">
        <w:rPr>
          <w:rFonts w:ascii="Times New Roman" w:hAnsi="Times New Roman"/>
        </w:rPr>
        <w:t xml:space="preserve"> руб. </w:t>
      </w:r>
      <w:proofErr w:type="spellStart"/>
      <w:r w:rsidRPr="00A84ECA">
        <w:rPr>
          <w:rFonts w:ascii="Times New Roman" w:hAnsi="Times New Roman"/>
        </w:rPr>
        <w:t>х</w:t>
      </w:r>
      <w:proofErr w:type="spellEnd"/>
      <w:r w:rsidRPr="00A84ECA">
        <w:rPr>
          <w:rFonts w:ascii="Times New Roman" w:hAnsi="Times New Roman"/>
        </w:rPr>
        <w:t xml:space="preserve"> 100% = </w:t>
      </w:r>
      <w:r w:rsidR="008A638B">
        <w:rPr>
          <w:rFonts w:ascii="Times New Roman" w:hAnsi="Times New Roman"/>
        </w:rPr>
        <w:t>8</w:t>
      </w:r>
      <w:r w:rsidR="008A638B" w:rsidRPr="008A638B">
        <w:rPr>
          <w:rFonts w:ascii="Times New Roman" w:hAnsi="Times New Roman"/>
        </w:rPr>
        <w:t>9</w:t>
      </w:r>
      <w:r w:rsidRPr="00A84ECA">
        <w:rPr>
          <w:rFonts w:ascii="Times New Roman" w:hAnsi="Times New Roman"/>
        </w:rPr>
        <w:t>%</w:t>
      </w:r>
    </w:p>
    <w:p w:rsidR="001713ED" w:rsidRPr="00A84ECA" w:rsidRDefault="001713ED" w:rsidP="001713ED">
      <w:pPr>
        <w:pStyle w:val="aa"/>
        <w:jc w:val="both"/>
        <w:rPr>
          <w:rFonts w:ascii="Times New Roman" w:hAnsi="Times New Roman"/>
        </w:rPr>
      </w:pPr>
    </w:p>
    <w:p w:rsidR="001713ED" w:rsidRPr="00A84ECA" w:rsidRDefault="001713ED" w:rsidP="001713ED">
      <w:pPr>
        <w:pStyle w:val="aa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0*- показатель суммы «положительной экономии»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8A638B" w:rsidRPr="008A638B">
        <w:rPr>
          <w:rFonts w:ascii="Times New Roman" w:hAnsi="Times New Roman"/>
        </w:rPr>
        <w:t>89</w:t>
      </w:r>
      <w:r w:rsidRPr="00A84ECA">
        <w:rPr>
          <w:rFonts w:ascii="Times New Roman" w:hAnsi="Times New Roman"/>
        </w:rPr>
        <w:t>%, что соответствует значению О</w:t>
      </w:r>
      <w:proofErr w:type="gramStart"/>
      <w:r w:rsidRPr="00A84ECA">
        <w:rPr>
          <w:rFonts w:ascii="Times New Roman" w:hAnsi="Times New Roman"/>
        </w:rPr>
        <w:t>1</w:t>
      </w:r>
      <w:proofErr w:type="gramEnd"/>
      <w:r w:rsidRPr="00A84ECA">
        <w:rPr>
          <w:rFonts w:ascii="Times New Roman" w:hAnsi="Times New Roman"/>
        </w:rPr>
        <w:t xml:space="preserve"> равному: </w:t>
      </w:r>
    </w:p>
    <w:p w:rsidR="001713ED" w:rsidRPr="00A84ECA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  <w:b/>
        </w:rPr>
        <w:t>О</w:t>
      </w:r>
      <w:proofErr w:type="gramStart"/>
      <w:r w:rsidRPr="00A84ECA">
        <w:rPr>
          <w:rFonts w:ascii="Times New Roman" w:hAnsi="Times New Roman"/>
          <w:b/>
        </w:rPr>
        <w:t>1</w:t>
      </w:r>
      <w:proofErr w:type="gramEnd"/>
      <w:r w:rsidRPr="00A84ECA">
        <w:rPr>
          <w:rFonts w:ascii="Times New Roman" w:hAnsi="Times New Roman"/>
          <w:b/>
        </w:rPr>
        <w:t xml:space="preserve"> &lt;</w:t>
      </w:r>
      <w:r w:rsidR="008F76DB" w:rsidRPr="00A84ECA">
        <w:rPr>
          <w:rFonts w:ascii="Times New Roman" w:hAnsi="Times New Roman"/>
          <w:b/>
        </w:rPr>
        <w:t>90</w:t>
      </w:r>
      <w:r w:rsidRPr="00A84ECA">
        <w:rPr>
          <w:rFonts w:ascii="Times New Roman" w:hAnsi="Times New Roman"/>
          <w:b/>
        </w:rPr>
        <w:t>%</w:t>
      </w:r>
      <w:r w:rsidRPr="00A84ECA">
        <w:rPr>
          <w:rFonts w:ascii="Times New Roman" w:hAnsi="Times New Roman"/>
        </w:rPr>
        <w:t>,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что расценивается как </w:t>
      </w:r>
      <w:proofErr w:type="gramStart"/>
      <w:r w:rsidRPr="00A84ECA">
        <w:rPr>
          <w:rFonts w:ascii="Times New Roman" w:hAnsi="Times New Roman"/>
        </w:rPr>
        <w:t>–М</w:t>
      </w:r>
      <w:proofErr w:type="gramEnd"/>
      <w:r w:rsidRPr="00A84ECA">
        <w:rPr>
          <w:rFonts w:ascii="Times New Roman" w:hAnsi="Times New Roman"/>
        </w:rPr>
        <w:t xml:space="preserve">униципальная программа </w:t>
      </w:r>
      <w:r w:rsidR="008F76DB" w:rsidRPr="00A84ECA">
        <w:rPr>
          <w:rFonts w:ascii="Times New Roman" w:hAnsi="Times New Roman"/>
        </w:rPr>
        <w:t>не</w:t>
      </w:r>
      <w:r w:rsidRPr="00A84ECA">
        <w:rPr>
          <w:rFonts w:ascii="Times New Roman" w:hAnsi="Times New Roman"/>
        </w:rPr>
        <w:t xml:space="preserve"> выполнена. 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На втором этапе осуществлялся расчет показателя О</w:t>
      </w:r>
      <w:proofErr w:type="gramStart"/>
      <w:r w:rsidRPr="00A84ECA">
        <w:rPr>
          <w:rFonts w:ascii="Times New Roman" w:hAnsi="Times New Roman"/>
        </w:rPr>
        <w:t>2</w:t>
      </w:r>
      <w:proofErr w:type="gramEnd"/>
      <w:r w:rsidRPr="00A84ECA">
        <w:rPr>
          <w:rFonts w:ascii="Times New Roman" w:hAnsi="Times New Roman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О</w:t>
      </w:r>
      <w:proofErr w:type="gramStart"/>
      <w:r w:rsidRPr="00A84ECA">
        <w:rPr>
          <w:rFonts w:ascii="Times New Roman" w:hAnsi="Times New Roman"/>
        </w:rPr>
        <w:t>2</w:t>
      </w:r>
      <w:proofErr w:type="gramEnd"/>
      <w:r w:rsidRPr="00A84ECA">
        <w:rPr>
          <w:rFonts w:ascii="Times New Roman" w:hAnsi="Times New Roman"/>
        </w:rPr>
        <w:t xml:space="preserve"> = </w:t>
      </w:r>
      <w:r w:rsidR="008A638B">
        <w:rPr>
          <w:rFonts w:ascii="Times New Roman" w:hAnsi="Times New Roman"/>
        </w:rPr>
        <w:t>(</w:t>
      </w:r>
      <w:r w:rsidR="008A638B" w:rsidRPr="008A638B">
        <w:rPr>
          <w:rFonts w:ascii="Times New Roman" w:hAnsi="Times New Roman"/>
        </w:rPr>
        <w:t>98</w:t>
      </w:r>
      <w:r w:rsidRPr="00A84ECA">
        <w:rPr>
          <w:rFonts w:ascii="Times New Roman" w:hAnsi="Times New Roman"/>
        </w:rPr>
        <w:t>%+</w:t>
      </w:r>
      <w:r w:rsidR="008F76DB" w:rsidRPr="00A84ECA">
        <w:rPr>
          <w:rFonts w:ascii="Times New Roman" w:hAnsi="Times New Roman"/>
        </w:rPr>
        <w:t>100</w:t>
      </w:r>
      <w:r w:rsidRPr="00A84ECA">
        <w:rPr>
          <w:rFonts w:ascii="Times New Roman" w:hAnsi="Times New Roman"/>
        </w:rPr>
        <w:t>%+</w:t>
      </w:r>
      <w:r w:rsidR="008A638B" w:rsidRPr="008A638B">
        <w:rPr>
          <w:rFonts w:ascii="Times New Roman" w:hAnsi="Times New Roman"/>
        </w:rPr>
        <w:t>94</w:t>
      </w:r>
      <w:r w:rsidRPr="00A84ECA">
        <w:rPr>
          <w:rFonts w:ascii="Times New Roman" w:hAnsi="Times New Roman"/>
        </w:rPr>
        <w:t>%+</w:t>
      </w:r>
      <w:r w:rsidR="008A638B" w:rsidRPr="008A638B">
        <w:rPr>
          <w:rFonts w:ascii="Times New Roman" w:hAnsi="Times New Roman"/>
        </w:rPr>
        <w:t>8</w:t>
      </w:r>
      <w:r w:rsidR="00C94D5F" w:rsidRPr="00A84ECA">
        <w:rPr>
          <w:rFonts w:ascii="Times New Roman" w:hAnsi="Times New Roman"/>
        </w:rPr>
        <w:t>8</w:t>
      </w:r>
      <w:r w:rsidRPr="00A84ECA">
        <w:rPr>
          <w:rFonts w:ascii="Times New Roman" w:hAnsi="Times New Roman"/>
        </w:rPr>
        <w:t xml:space="preserve">%)/ 4 показателя = </w:t>
      </w:r>
      <w:r w:rsidR="008A638B" w:rsidRPr="008A638B">
        <w:rPr>
          <w:rFonts w:ascii="Times New Roman" w:hAnsi="Times New Roman"/>
        </w:rPr>
        <w:t>95</w:t>
      </w:r>
      <w:r w:rsidRPr="00A84ECA">
        <w:rPr>
          <w:rFonts w:ascii="Times New Roman" w:hAnsi="Times New Roman"/>
        </w:rPr>
        <w:t xml:space="preserve"> % 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8A638B" w:rsidRPr="008A638B">
        <w:rPr>
          <w:rFonts w:ascii="Times New Roman" w:hAnsi="Times New Roman"/>
        </w:rPr>
        <w:t>95</w:t>
      </w:r>
      <w:r w:rsidRPr="00A84ECA">
        <w:rPr>
          <w:rFonts w:ascii="Times New Roman" w:hAnsi="Times New Roman"/>
        </w:rPr>
        <w:t>%, что соответствует значению О</w:t>
      </w:r>
      <w:proofErr w:type="gramStart"/>
      <w:r w:rsidRPr="00A84ECA">
        <w:rPr>
          <w:rFonts w:ascii="Times New Roman" w:hAnsi="Times New Roman"/>
        </w:rPr>
        <w:t>2</w:t>
      </w:r>
      <w:proofErr w:type="gramEnd"/>
      <w:r w:rsidRPr="00A84ECA">
        <w:rPr>
          <w:rFonts w:ascii="Times New Roman" w:hAnsi="Times New Roman"/>
        </w:rPr>
        <w:t xml:space="preserve"> равному: </w:t>
      </w:r>
    </w:p>
    <w:p w:rsidR="001713ED" w:rsidRPr="00A84ECA" w:rsidRDefault="000C3932" w:rsidP="001713ED">
      <w:pPr>
        <w:pStyle w:val="aa"/>
        <w:ind w:firstLine="1134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  <w:b/>
        </w:rPr>
        <w:t>85</w:t>
      </w:r>
      <w:r w:rsidR="001713ED" w:rsidRPr="00A84ECA">
        <w:rPr>
          <w:rFonts w:ascii="Times New Roman" w:hAnsi="Times New Roman"/>
          <w:b/>
        </w:rPr>
        <w:t>% &lt; О</w:t>
      </w:r>
      <w:proofErr w:type="gramStart"/>
      <w:r w:rsidR="001713ED" w:rsidRPr="00A84ECA">
        <w:rPr>
          <w:rFonts w:ascii="Times New Roman" w:hAnsi="Times New Roman"/>
          <w:b/>
        </w:rPr>
        <w:t>2</w:t>
      </w:r>
      <w:proofErr w:type="gramEnd"/>
      <w:r w:rsidR="001713ED" w:rsidRPr="00A84ECA">
        <w:rPr>
          <w:rFonts w:ascii="Times New Roman" w:hAnsi="Times New Roman"/>
          <w:b/>
        </w:rPr>
        <w:t>&lt;</w:t>
      </w:r>
      <w:r w:rsidRPr="00A84ECA">
        <w:rPr>
          <w:rFonts w:ascii="Times New Roman" w:hAnsi="Times New Roman"/>
          <w:b/>
        </w:rPr>
        <w:t>95</w:t>
      </w:r>
      <w:r w:rsidR="001713ED" w:rsidRPr="00A84ECA">
        <w:rPr>
          <w:rFonts w:ascii="Times New Roman" w:hAnsi="Times New Roman"/>
          <w:b/>
        </w:rPr>
        <w:t>%</w:t>
      </w:r>
      <w:r w:rsidR="001713ED" w:rsidRPr="00A84ECA">
        <w:rPr>
          <w:rFonts w:ascii="Times New Roman" w:hAnsi="Times New Roman"/>
        </w:rPr>
        <w:t>,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что расценивается как – Муниципальная программа</w:t>
      </w:r>
      <w:r w:rsidR="000C3932" w:rsidRPr="00A84ECA">
        <w:rPr>
          <w:rFonts w:ascii="Times New Roman" w:hAnsi="Times New Roman"/>
        </w:rPr>
        <w:t xml:space="preserve"> в целом</w:t>
      </w:r>
      <w:r w:rsidRPr="00A84ECA">
        <w:rPr>
          <w:rFonts w:ascii="Times New Roman" w:hAnsi="Times New Roman"/>
        </w:rPr>
        <w:t xml:space="preserve"> </w:t>
      </w:r>
      <w:r w:rsidR="000C3932" w:rsidRPr="00A84ECA">
        <w:rPr>
          <w:rFonts w:ascii="Times New Roman" w:hAnsi="Times New Roman"/>
        </w:rPr>
        <w:t>выполнена.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A84ECA">
        <w:rPr>
          <w:rFonts w:ascii="Times New Roman" w:hAnsi="Times New Roman"/>
        </w:rPr>
        <w:t>О3=((100%*0,1</w:t>
      </w:r>
      <w:r w:rsidR="00C94D5F" w:rsidRPr="00A84ECA">
        <w:rPr>
          <w:rFonts w:ascii="Times New Roman" w:hAnsi="Times New Roman"/>
        </w:rPr>
        <w:t>)+(100%*0,1)+(61</w:t>
      </w:r>
      <w:r w:rsidRPr="00A84ECA">
        <w:rPr>
          <w:rFonts w:ascii="Times New Roman" w:hAnsi="Times New Roman"/>
        </w:rPr>
        <w:t>%*0,1)+(</w:t>
      </w:r>
      <w:r w:rsidR="00C94D5F" w:rsidRPr="00A84ECA">
        <w:rPr>
          <w:rFonts w:ascii="Times New Roman" w:hAnsi="Times New Roman"/>
        </w:rPr>
        <w:t>99%*0,1)+(16</w:t>
      </w:r>
      <w:r w:rsidRPr="00A84ECA">
        <w:rPr>
          <w:rFonts w:ascii="Times New Roman" w:hAnsi="Times New Roman"/>
        </w:rPr>
        <w:t>%*0,1</w:t>
      </w:r>
      <w:r w:rsidR="00C94D5F" w:rsidRPr="00A84ECA">
        <w:rPr>
          <w:rFonts w:ascii="Times New Roman" w:hAnsi="Times New Roman"/>
        </w:rPr>
        <w:t>)+(100%*0,1)+(94</w:t>
      </w:r>
      <w:r w:rsidRPr="00A84ECA">
        <w:rPr>
          <w:rFonts w:ascii="Times New Roman" w:hAnsi="Times New Roman"/>
        </w:rPr>
        <w:t>%*0,1)+(</w:t>
      </w:r>
      <w:r w:rsidR="0034700C" w:rsidRPr="00A84ECA">
        <w:rPr>
          <w:rFonts w:ascii="Times New Roman" w:hAnsi="Times New Roman"/>
        </w:rPr>
        <w:t>100</w:t>
      </w:r>
      <w:r w:rsidR="00C94D5F" w:rsidRPr="00A84ECA">
        <w:rPr>
          <w:rFonts w:ascii="Times New Roman" w:hAnsi="Times New Roman"/>
        </w:rPr>
        <w:t>%*0,1)+(95</w:t>
      </w:r>
      <w:r w:rsidRPr="00A84ECA">
        <w:rPr>
          <w:rFonts w:ascii="Times New Roman" w:hAnsi="Times New Roman"/>
        </w:rPr>
        <w:t>%*0,1</w:t>
      </w:r>
      <w:r w:rsidR="00C94D5F" w:rsidRPr="00A84ECA">
        <w:rPr>
          <w:rFonts w:ascii="Times New Roman" w:hAnsi="Times New Roman"/>
        </w:rPr>
        <w:t>)+(12</w:t>
      </w:r>
      <w:r w:rsidRPr="00A84ECA">
        <w:rPr>
          <w:rFonts w:ascii="Times New Roman" w:hAnsi="Times New Roman"/>
        </w:rPr>
        <w:t>*0,1)</w:t>
      </w:r>
      <w:r w:rsidR="00C94D5F" w:rsidRPr="00A84ECA">
        <w:rPr>
          <w:rFonts w:ascii="Times New Roman" w:hAnsi="Times New Roman"/>
        </w:rPr>
        <w:t>+(98</w:t>
      </w:r>
      <w:r w:rsidR="0034700C" w:rsidRPr="00A84ECA">
        <w:rPr>
          <w:rFonts w:ascii="Times New Roman" w:hAnsi="Times New Roman"/>
        </w:rPr>
        <w:t>%*0,1)</w:t>
      </w:r>
      <w:r w:rsidR="00C94D5F" w:rsidRPr="00A84ECA">
        <w:rPr>
          <w:rFonts w:ascii="Times New Roman" w:hAnsi="Times New Roman"/>
        </w:rPr>
        <w:t>+(100%*0,1)</w:t>
      </w:r>
      <w:r w:rsidRPr="00A84ECA">
        <w:rPr>
          <w:rFonts w:ascii="Times New Roman" w:hAnsi="Times New Roman"/>
        </w:rPr>
        <w:t xml:space="preserve">/1 = </w:t>
      </w:r>
      <w:r w:rsidR="007B36C8" w:rsidRPr="00A84ECA">
        <w:rPr>
          <w:rFonts w:ascii="Times New Roman" w:hAnsi="Times New Roman"/>
        </w:rPr>
        <w:t>97,5</w:t>
      </w:r>
      <w:r w:rsidRPr="00A84ECA">
        <w:rPr>
          <w:rFonts w:ascii="Times New Roman" w:hAnsi="Times New Roman"/>
        </w:rPr>
        <w:t xml:space="preserve"> %</w:t>
      </w:r>
      <w:proofErr w:type="gramEnd"/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В соответствии с интерпретацией оценки вышеуказанного кри</w:t>
      </w:r>
      <w:r w:rsidR="007B36C8" w:rsidRPr="00A84ECA">
        <w:rPr>
          <w:rFonts w:ascii="Times New Roman" w:hAnsi="Times New Roman"/>
        </w:rPr>
        <w:t>терия наш показатель составил 97</w:t>
      </w:r>
      <w:r w:rsidRPr="00A84ECA">
        <w:rPr>
          <w:rFonts w:ascii="Times New Roman" w:hAnsi="Times New Roman"/>
        </w:rPr>
        <w:t>,</w:t>
      </w:r>
      <w:r w:rsidR="007B36C8" w:rsidRPr="00A84ECA">
        <w:rPr>
          <w:rFonts w:ascii="Times New Roman" w:hAnsi="Times New Roman"/>
        </w:rPr>
        <w:t>5</w:t>
      </w:r>
      <w:r w:rsidRPr="00A84ECA">
        <w:rPr>
          <w:rFonts w:ascii="Times New Roman" w:hAnsi="Times New Roman"/>
        </w:rPr>
        <w:t xml:space="preserve"> %, что соответствует значению О3 равному: </w:t>
      </w:r>
    </w:p>
    <w:p w:rsidR="001713ED" w:rsidRPr="00A84ECA" w:rsidRDefault="00083C7C" w:rsidP="001713ED">
      <w:pPr>
        <w:pStyle w:val="aa"/>
        <w:ind w:firstLine="1134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  <w:b/>
        </w:rPr>
        <w:t>85&lt;О3&lt;95</w:t>
      </w:r>
      <w:r w:rsidR="001713ED" w:rsidRPr="00A84ECA">
        <w:rPr>
          <w:rFonts w:ascii="Times New Roman" w:hAnsi="Times New Roman"/>
          <w:b/>
        </w:rPr>
        <w:t>%</w:t>
      </w:r>
      <w:r w:rsidR="001713ED" w:rsidRPr="00A84ECA">
        <w:rPr>
          <w:rFonts w:ascii="Times New Roman" w:hAnsi="Times New Roman"/>
        </w:rPr>
        <w:t>,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что расценивается как – муниципальная программа </w:t>
      </w:r>
      <w:r w:rsidR="00083C7C" w:rsidRPr="00A84ECA">
        <w:rPr>
          <w:rFonts w:ascii="Times New Roman" w:hAnsi="Times New Roman"/>
        </w:rPr>
        <w:t>в целом выполнена</w:t>
      </w:r>
      <w:r w:rsidRPr="00A84ECA">
        <w:rPr>
          <w:rFonts w:ascii="Times New Roman" w:hAnsi="Times New Roman"/>
        </w:rPr>
        <w:t xml:space="preserve">. 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На четвертом этапе осуществлялся расчет</w:t>
      </w:r>
      <w:proofErr w:type="gramStart"/>
      <w:r w:rsidRPr="00A84ECA">
        <w:rPr>
          <w:rFonts w:ascii="Times New Roman" w:hAnsi="Times New Roman"/>
        </w:rPr>
        <w:t xml:space="preserve"> О</w:t>
      </w:r>
      <w:proofErr w:type="gramEnd"/>
      <w:r w:rsidRPr="00A84ECA">
        <w:rPr>
          <w:rFonts w:ascii="Times New Roman" w:hAnsi="Times New Roman"/>
        </w:rPr>
        <w:t xml:space="preserve"> итог – итоговая оценка эффективности реализации Программы.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A84ECA">
        <w:rPr>
          <w:rFonts w:ascii="Times New Roman" w:hAnsi="Times New Roman"/>
        </w:rPr>
        <w:t>О</w:t>
      </w:r>
      <w:proofErr w:type="gramEnd"/>
      <w:r w:rsidRPr="00A84ECA">
        <w:rPr>
          <w:rFonts w:ascii="Times New Roman" w:hAnsi="Times New Roman"/>
        </w:rPr>
        <w:t xml:space="preserve"> итог = (</w:t>
      </w:r>
      <w:r w:rsidR="008A638B" w:rsidRPr="00EE2988">
        <w:rPr>
          <w:rFonts w:ascii="Times New Roman" w:hAnsi="Times New Roman"/>
        </w:rPr>
        <w:t>89</w:t>
      </w:r>
      <w:r w:rsidRPr="00A84ECA">
        <w:rPr>
          <w:rFonts w:ascii="Times New Roman" w:hAnsi="Times New Roman"/>
        </w:rPr>
        <w:t>%+</w:t>
      </w:r>
      <w:r w:rsidR="008A638B" w:rsidRPr="00EE2988">
        <w:rPr>
          <w:rFonts w:ascii="Times New Roman" w:hAnsi="Times New Roman"/>
        </w:rPr>
        <w:t>95</w:t>
      </w:r>
      <w:r w:rsidRPr="00A84ECA">
        <w:rPr>
          <w:rFonts w:ascii="Times New Roman" w:hAnsi="Times New Roman"/>
        </w:rPr>
        <w:t>%+</w:t>
      </w:r>
      <w:r w:rsidR="007B36C8" w:rsidRPr="00A84ECA">
        <w:rPr>
          <w:rFonts w:ascii="Times New Roman" w:hAnsi="Times New Roman"/>
        </w:rPr>
        <w:t>97,5</w:t>
      </w:r>
      <w:r w:rsidRPr="00A84ECA">
        <w:rPr>
          <w:rFonts w:ascii="Times New Roman" w:hAnsi="Times New Roman"/>
        </w:rPr>
        <w:t xml:space="preserve">%)/ 3 = </w:t>
      </w:r>
      <w:r w:rsidR="008A638B" w:rsidRPr="00EE2988">
        <w:rPr>
          <w:rFonts w:ascii="Times New Roman" w:hAnsi="Times New Roman"/>
        </w:rPr>
        <w:t>93</w:t>
      </w:r>
      <w:r w:rsidR="0039580B" w:rsidRPr="00A84ECA">
        <w:rPr>
          <w:rFonts w:ascii="Times New Roman" w:hAnsi="Times New Roman"/>
        </w:rPr>
        <w:t>,</w:t>
      </w:r>
      <w:r w:rsidR="008A638B" w:rsidRPr="00EE2988">
        <w:rPr>
          <w:rFonts w:ascii="Times New Roman" w:hAnsi="Times New Roman"/>
        </w:rPr>
        <w:t>8</w:t>
      </w:r>
      <w:r w:rsidRPr="00A84ECA">
        <w:rPr>
          <w:rFonts w:ascii="Times New Roman" w:hAnsi="Times New Roman"/>
        </w:rPr>
        <w:t>%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7B36C8" w:rsidRPr="00A84ECA">
        <w:rPr>
          <w:rFonts w:ascii="Times New Roman" w:hAnsi="Times New Roman"/>
        </w:rPr>
        <w:t>88,5</w:t>
      </w:r>
      <w:r w:rsidRPr="00A84ECA">
        <w:rPr>
          <w:rFonts w:ascii="Times New Roman" w:hAnsi="Times New Roman"/>
        </w:rPr>
        <w:t>%, что соответствует значению</w:t>
      </w:r>
      <w:proofErr w:type="gramStart"/>
      <w:r w:rsidRPr="00A84ECA">
        <w:rPr>
          <w:rFonts w:ascii="Times New Roman" w:hAnsi="Times New Roman"/>
        </w:rPr>
        <w:t xml:space="preserve"> О</w:t>
      </w:r>
      <w:proofErr w:type="gramEnd"/>
      <w:r w:rsidR="00157928">
        <w:rPr>
          <w:rFonts w:ascii="Times New Roman" w:hAnsi="Times New Roman"/>
        </w:rPr>
        <w:t xml:space="preserve"> </w:t>
      </w:r>
      <w:r w:rsidRPr="00A84ECA">
        <w:rPr>
          <w:rFonts w:ascii="Times New Roman" w:hAnsi="Times New Roman"/>
        </w:rPr>
        <w:t xml:space="preserve">итог равному: </w:t>
      </w:r>
    </w:p>
    <w:p w:rsidR="001713ED" w:rsidRPr="00A84ECA" w:rsidRDefault="008A638B" w:rsidP="001713ED">
      <w:pPr>
        <w:pStyle w:val="aa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EE2988">
        <w:rPr>
          <w:rFonts w:ascii="Times New Roman" w:hAnsi="Times New Roman"/>
          <w:b/>
        </w:rPr>
        <w:t>93</w:t>
      </w:r>
      <w:r>
        <w:rPr>
          <w:rFonts w:ascii="Times New Roman" w:hAnsi="Times New Roman"/>
          <w:b/>
        </w:rPr>
        <w:t>,</w:t>
      </w:r>
      <w:r w:rsidRPr="00EE2988">
        <w:rPr>
          <w:rFonts w:ascii="Times New Roman" w:hAnsi="Times New Roman"/>
          <w:b/>
        </w:rPr>
        <w:t>8</w:t>
      </w:r>
      <w:proofErr w:type="gramStart"/>
      <w:r w:rsidR="001713ED" w:rsidRPr="00A84ECA">
        <w:rPr>
          <w:rFonts w:ascii="Times New Roman" w:hAnsi="Times New Roman"/>
          <w:b/>
        </w:rPr>
        <w:t xml:space="preserve"> &lt; О</w:t>
      </w:r>
      <w:proofErr w:type="gramEnd"/>
      <w:r w:rsidR="001713ED" w:rsidRPr="00A84ECA">
        <w:rPr>
          <w:rFonts w:ascii="Times New Roman" w:hAnsi="Times New Roman"/>
          <w:b/>
        </w:rPr>
        <w:t xml:space="preserve"> итог&lt;</w:t>
      </w:r>
      <w:r w:rsidR="009C0164" w:rsidRPr="00A84ECA">
        <w:rPr>
          <w:rFonts w:ascii="Times New Roman" w:hAnsi="Times New Roman"/>
          <w:b/>
        </w:rPr>
        <w:t>95</w:t>
      </w:r>
      <w:r w:rsidR="001713ED" w:rsidRPr="00A84ECA">
        <w:rPr>
          <w:rFonts w:ascii="Times New Roman" w:hAnsi="Times New Roman"/>
          <w:b/>
        </w:rPr>
        <w:t>%</w:t>
      </w:r>
      <w:r w:rsidR="001713ED" w:rsidRPr="00A84ECA">
        <w:rPr>
          <w:rFonts w:ascii="Times New Roman" w:hAnsi="Times New Roman"/>
        </w:rPr>
        <w:t>,</w:t>
      </w:r>
    </w:p>
    <w:p w:rsidR="001713ED" w:rsidRPr="00A84ECA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>что расценивается как –  Муниципальная программа</w:t>
      </w:r>
      <w:r w:rsidR="009C0164" w:rsidRPr="00A84ECA">
        <w:rPr>
          <w:rFonts w:ascii="Times New Roman" w:hAnsi="Times New Roman"/>
        </w:rPr>
        <w:t xml:space="preserve"> в целом</w:t>
      </w:r>
      <w:r w:rsidRPr="00A84ECA">
        <w:rPr>
          <w:rFonts w:ascii="Times New Roman" w:hAnsi="Times New Roman"/>
        </w:rPr>
        <w:t xml:space="preserve"> </w:t>
      </w:r>
      <w:r w:rsidR="009C0164" w:rsidRPr="00A84ECA">
        <w:rPr>
          <w:rFonts w:ascii="Times New Roman" w:hAnsi="Times New Roman"/>
        </w:rPr>
        <w:t>выполнена</w:t>
      </w:r>
      <w:r w:rsidRPr="00A84ECA">
        <w:rPr>
          <w:rFonts w:ascii="Times New Roman" w:hAnsi="Times New Roman"/>
        </w:rPr>
        <w:t xml:space="preserve">. </w:t>
      </w:r>
    </w:p>
    <w:p w:rsidR="001713ED" w:rsidRPr="00A84ECA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A84ECA" w:rsidRDefault="001713ED" w:rsidP="001713ED">
      <w:pPr>
        <w:pStyle w:val="ab"/>
        <w:ind w:left="426"/>
        <w:jc w:val="both"/>
        <w:rPr>
          <w:rFonts w:ascii="Times New Roman" w:hAnsi="Times New Roman"/>
        </w:rPr>
      </w:pPr>
      <w:r w:rsidRPr="00A84ECA">
        <w:rPr>
          <w:rFonts w:ascii="Times New Roman" w:hAnsi="Times New Roman"/>
        </w:rPr>
        <w:t xml:space="preserve">Результаты оценки эффективности муниципальной программы </w:t>
      </w:r>
      <w:r w:rsidR="009C0164" w:rsidRPr="00A84ECA">
        <w:rPr>
          <w:rFonts w:ascii="Times New Roman" w:hAnsi="Times New Roman"/>
        </w:rPr>
        <w:t>Хребтовского</w:t>
      </w:r>
      <w:r w:rsidRPr="00A84ECA">
        <w:rPr>
          <w:rFonts w:ascii="Times New Roman" w:hAnsi="Times New Roman"/>
        </w:rPr>
        <w:t xml:space="preserve"> сельсовета «</w:t>
      </w:r>
      <w:r w:rsidR="009C0164" w:rsidRPr="00A84ECA">
        <w:rPr>
          <w:rFonts w:ascii="Times New Roman" w:hAnsi="Times New Roman"/>
        </w:rPr>
        <w:t>Новые рубежи родного села</w:t>
      </w:r>
      <w:r w:rsidRPr="00A84ECA">
        <w:rPr>
          <w:rFonts w:ascii="Times New Roman" w:hAnsi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986"/>
        <w:gridCol w:w="1947"/>
        <w:gridCol w:w="1963"/>
        <w:gridCol w:w="1864"/>
      </w:tblGrid>
      <w:tr w:rsidR="001713ED" w:rsidRPr="00A84ECA" w:rsidTr="00281E67">
        <w:tc>
          <w:tcPr>
            <w:tcW w:w="720" w:type="dxa"/>
          </w:tcPr>
          <w:p w:rsidR="001713ED" w:rsidRPr="00A84ECA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A84EC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84EC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84ECA">
              <w:rPr>
                <w:rFonts w:ascii="Times New Roman" w:hAnsi="Times New Roman"/>
              </w:rPr>
              <w:t>/</w:t>
            </w:r>
            <w:proofErr w:type="spellStart"/>
            <w:r w:rsidRPr="00A84EC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2" w:type="dxa"/>
          </w:tcPr>
          <w:p w:rsidR="001713ED" w:rsidRPr="00A84ECA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A84ECA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A84ECA">
              <w:rPr>
                <w:rFonts w:ascii="Times New Roman" w:hAnsi="Times New Roman"/>
              </w:rPr>
              <w:t>1</w:t>
            </w:r>
            <w:proofErr w:type="gramEnd"/>
            <w:r w:rsidRPr="00A84ECA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1713ED" w:rsidRPr="00A84ECA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A84ECA">
              <w:rPr>
                <w:rFonts w:ascii="Times New Roman" w:hAnsi="Times New Roman"/>
              </w:rPr>
              <w:t>Степень достижения целевых показателей муниципальной программы (О</w:t>
            </w:r>
            <w:proofErr w:type="gramStart"/>
            <w:r w:rsidRPr="00A84ECA">
              <w:rPr>
                <w:rFonts w:ascii="Times New Roman" w:hAnsi="Times New Roman"/>
              </w:rPr>
              <w:t>2</w:t>
            </w:r>
            <w:proofErr w:type="gramEnd"/>
            <w:r w:rsidRPr="00A84ECA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1713ED" w:rsidRPr="00A84ECA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A84ECA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1713ED" w:rsidRPr="00A84ECA" w:rsidRDefault="007B36C8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A84ECA">
              <w:rPr>
                <w:rFonts w:ascii="Times New Roman" w:hAnsi="Times New Roman"/>
              </w:rPr>
              <w:t>О</w:t>
            </w:r>
            <w:proofErr w:type="gramEnd"/>
            <w:r w:rsidR="001713ED" w:rsidRPr="00A84ECA">
              <w:rPr>
                <w:rFonts w:ascii="Times New Roman" w:hAnsi="Times New Roman"/>
              </w:rPr>
              <w:t xml:space="preserve"> итог</w:t>
            </w:r>
            <w:r w:rsidRPr="00A84ECA">
              <w:rPr>
                <w:rFonts w:ascii="Times New Roman" w:hAnsi="Times New Roman"/>
              </w:rPr>
              <w:t xml:space="preserve"> </w:t>
            </w:r>
          </w:p>
        </w:tc>
      </w:tr>
      <w:tr w:rsidR="001713ED" w:rsidRPr="00A84ECA" w:rsidTr="00281E67">
        <w:trPr>
          <w:trHeight w:val="555"/>
        </w:trPr>
        <w:tc>
          <w:tcPr>
            <w:tcW w:w="720" w:type="dxa"/>
          </w:tcPr>
          <w:p w:rsidR="001713ED" w:rsidRPr="00A84ECA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A84ECA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1713ED" w:rsidRPr="00A84ECA" w:rsidRDefault="008A638B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9</w:t>
            </w:r>
            <w:r w:rsidR="001713ED" w:rsidRPr="00A84EC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A84ECA" w:rsidRDefault="008A638B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  <w:r w:rsidR="001713ED" w:rsidRPr="00A84EC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A84ECA" w:rsidRDefault="008A638B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94881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94881">
              <w:rPr>
                <w:rFonts w:ascii="Times New Roman" w:hAnsi="Times New Roman"/>
                <w:lang w:val="en-US"/>
              </w:rPr>
              <w:t>5</w:t>
            </w:r>
            <w:r w:rsidR="001713ED" w:rsidRPr="00A84EC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A84ECA" w:rsidRDefault="00F94881" w:rsidP="00A431FE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93</w:t>
            </w:r>
            <w:r w:rsidR="0039580B" w:rsidRPr="00A84E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1713ED" w:rsidRPr="00A84ECA">
              <w:rPr>
                <w:rFonts w:ascii="Times New Roman" w:hAnsi="Times New Roman"/>
              </w:rPr>
              <w:t>%</w:t>
            </w:r>
          </w:p>
        </w:tc>
      </w:tr>
    </w:tbl>
    <w:p w:rsidR="001713ED" w:rsidRPr="00A84ECA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A84ECA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A84ECA" w:rsidRDefault="00C92CD4" w:rsidP="001713ED">
      <w:pPr>
        <w:pStyle w:val="ab"/>
        <w:spacing w:after="0"/>
        <w:ind w:left="0"/>
        <w:rPr>
          <w:rFonts w:ascii="Times New Roman" w:hAnsi="Times New Roman"/>
        </w:rPr>
      </w:pPr>
      <w:r w:rsidRPr="00A84ECA">
        <w:rPr>
          <w:rFonts w:ascii="Times New Roman" w:hAnsi="Times New Roman"/>
        </w:rPr>
        <w:t>Глава Хребтовского</w:t>
      </w:r>
      <w:r w:rsidR="001713ED" w:rsidRPr="00A84ECA">
        <w:rPr>
          <w:rFonts w:ascii="Times New Roman" w:hAnsi="Times New Roman"/>
        </w:rPr>
        <w:tab/>
        <w:t>сельсовета</w:t>
      </w:r>
      <w:r w:rsidR="001713ED" w:rsidRPr="00A84ECA">
        <w:rPr>
          <w:rFonts w:ascii="Times New Roman" w:hAnsi="Times New Roman"/>
        </w:rPr>
        <w:tab/>
      </w:r>
      <w:r w:rsidR="001713ED" w:rsidRPr="00A84ECA">
        <w:rPr>
          <w:rFonts w:ascii="Times New Roman" w:hAnsi="Times New Roman"/>
        </w:rPr>
        <w:tab/>
      </w:r>
      <w:r w:rsidR="007B36C8" w:rsidRPr="00A84ECA">
        <w:rPr>
          <w:rFonts w:ascii="Times New Roman" w:hAnsi="Times New Roman"/>
        </w:rPr>
        <w:t xml:space="preserve">                                     </w:t>
      </w:r>
      <w:r w:rsidRPr="00A84ECA">
        <w:rPr>
          <w:rFonts w:ascii="Times New Roman" w:hAnsi="Times New Roman"/>
        </w:rPr>
        <w:t>О.А. Черных</w:t>
      </w:r>
    </w:p>
    <w:p w:rsidR="001713ED" w:rsidRPr="00A84ECA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A84ECA" w:rsidRDefault="001713ED" w:rsidP="001713ED">
      <w:pPr>
        <w:pStyle w:val="aa"/>
        <w:ind w:firstLine="567"/>
        <w:jc w:val="both"/>
        <w:rPr>
          <w:rFonts w:ascii="Times New Roman" w:hAnsi="Times New Roman"/>
        </w:rPr>
      </w:pPr>
    </w:p>
    <w:p w:rsidR="00026320" w:rsidRPr="00A84ECA" w:rsidRDefault="00026320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Pr="00A84ECA" w:rsidRDefault="001713ED">
      <w:pPr>
        <w:rPr>
          <w:rFonts w:ascii="Times New Roman" w:hAnsi="Times New Roman" w:cs="Times New Roman"/>
        </w:rPr>
      </w:pPr>
    </w:p>
    <w:p w:rsidR="001713ED" w:rsidRDefault="001713ED"/>
    <w:p w:rsidR="00A431FE" w:rsidRDefault="00A431FE">
      <w:p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01" w:tblpY="-1700"/>
        <w:tblW w:w="16197" w:type="dxa"/>
        <w:tblLook w:val="04A0"/>
      </w:tblPr>
      <w:tblGrid>
        <w:gridCol w:w="3564"/>
        <w:gridCol w:w="873"/>
        <w:gridCol w:w="941"/>
        <w:gridCol w:w="977"/>
        <w:gridCol w:w="534"/>
        <w:gridCol w:w="820"/>
        <w:gridCol w:w="787"/>
        <w:gridCol w:w="427"/>
        <w:gridCol w:w="706"/>
        <w:gridCol w:w="442"/>
        <w:gridCol w:w="819"/>
        <w:gridCol w:w="644"/>
        <w:gridCol w:w="644"/>
        <w:gridCol w:w="787"/>
        <w:gridCol w:w="440"/>
        <w:gridCol w:w="427"/>
        <w:gridCol w:w="915"/>
        <w:gridCol w:w="1443"/>
        <w:gridCol w:w="7"/>
      </w:tblGrid>
      <w:tr w:rsidR="00F97EB7" w:rsidRPr="00F97EB7" w:rsidTr="00841AEC">
        <w:trPr>
          <w:trHeight w:val="666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Расчет оценки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эффективностиреализации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</w:t>
            </w:r>
            <w:r w:rsidR="009C0164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ципальной программы  Хребтовского сельсовета "Новые рубежи родного села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оценка эффективности реализации программы</w:t>
            </w:r>
          </w:p>
        </w:tc>
      </w:tr>
      <w:tr w:rsidR="00F97EB7" w:rsidRPr="00F97EB7" w:rsidTr="00841AEC">
        <w:trPr>
          <w:trHeight w:val="1504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и эффективность использования средств местного бюджета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целевых показателей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показателей результативности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289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V план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    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O1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Пплан</w:t>
            </w:r>
            <w:proofErr w:type="spell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Пфакт</w:t>
            </w:r>
            <w:proofErr w:type="spellEnd"/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О</w:t>
            </w: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факт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proofErr w:type="spell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Q1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О3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289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289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819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841AEC">
        <w:trPr>
          <w:trHeight w:val="427"/>
        </w:trPr>
        <w:tc>
          <w:tcPr>
            <w:tcW w:w="16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Мун</w:t>
            </w:r>
            <w:r w:rsidR="009C0164">
              <w:rPr>
                <w:rFonts w:ascii="Times New Roman" w:eastAsia="Times New Roman" w:hAnsi="Times New Roman" w:cs="Times New Roman"/>
                <w:sz w:val="16"/>
                <w:szCs w:val="16"/>
              </w:rPr>
              <w:t>иципальная программа Хребтовского сельсовета "Новые рубежи родного села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F97EB7" w:rsidRPr="00F97EB7" w:rsidTr="00841AEC">
        <w:trPr>
          <w:gridAfter w:val="1"/>
          <w:wAfter w:w="7" w:type="dxa"/>
          <w:trHeight w:val="4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14086.8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12517.2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  <w:r w:rsidR="00F97EB7"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7B36C8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95</w:t>
            </w:r>
            <w:r w:rsidR="00F97EB7"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7B36C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97,5</w:t>
            </w:r>
            <w:r w:rsidR="00F97EB7"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93.8</w:t>
            </w:r>
            <w:r w:rsidR="00F97EB7"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F97EB7" w:rsidRPr="00F97EB7" w:rsidTr="00841AEC">
        <w:trPr>
          <w:gridAfter w:val="1"/>
          <w:wAfter w:w="7" w:type="dxa"/>
          <w:trHeight w:val="4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9C0164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4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7B36C8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4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7B36C8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7EB7" w:rsidRPr="00A431FE" w:rsidTr="00841AEC">
        <w:trPr>
          <w:trHeight w:val="324"/>
        </w:trPr>
        <w:tc>
          <w:tcPr>
            <w:tcW w:w="16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1. «Благоустройство территор</w:t>
            </w:r>
            <w:r w:rsidR="009C0164">
              <w:rPr>
                <w:rFonts w:ascii="Times New Roman" w:eastAsia="Times New Roman" w:hAnsi="Times New Roman" w:cs="Times New Roman"/>
                <w:sz w:val="16"/>
                <w:szCs w:val="16"/>
              </w:rPr>
              <w:t>ии МО Хребтовский</w:t>
            </w:r>
            <w:r w:rsidR="00F845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97EB7" w:rsidRPr="00F97EB7" w:rsidTr="00841AEC">
        <w:trPr>
          <w:gridAfter w:val="1"/>
          <w:wAfter w:w="7" w:type="dxa"/>
          <w:trHeight w:val="116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12939.5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11402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proofErr w:type="spellEnd"/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841AEC">
        <w:trPr>
          <w:gridAfter w:val="1"/>
          <w:wAfter w:w="7" w:type="dxa"/>
          <w:trHeight w:val="61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264E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64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68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кВт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841AEC">
        <w:trPr>
          <w:trHeight w:val="289"/>
        </w:trPr>
        <w:tc>
          <w:tcPr>
            <w:tcW w:w="16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2. «Защита на</w:t>
            </w:r>
            <w:r w:rsidR="00F264E7">
              <w:rPr>
                <w:rFonts w:ascii="Times New Roman" w:eastAsia="Times New Roman" w:hAnsi="Times New Roman" w:cs="Times New Roman"/>
                <w:sz w:val="16"/>
                <w:szCs w:val="16"/>
              </w:rPr>
              <w:t>селения и территории Хребтовского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</w:tc>
      </w:tr>
      <w:tr w:rsidR="00F97EB7" w:rsidRPr="00F97EB7" w:rsidTr="00841AEC">
        <w:trPr>
          <w:gridAfter w:val="1"/>
          <w:wAfter w:w="7" w:type="dxa"/>
          <w:trHeight w:val="9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чрезвычайных ситуаций на территории МО.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299.4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299.4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264E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841AEC">
        <w:trPr>
          <w:gridAfter w:val="1"/>
          <w:wAfter w:w="7" w:type="dxa"/>
          <w:trHeight w:val="44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61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12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85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93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841AEC">
        <w:trPr>
          <w:trHeight w:val="289"/>
        </w:trPr>
        <w:tc>
          <w:tcPr>
            <w:tcW w:w="16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3. «Жилищно-коммунальное хоз</w:t>
            </w:r>
            <w:r w:rsidR="00F264E7">
              <w:rPr>
                <w:rFonts w:ascii="Times New Roman" w:eastAsia="Times New Roman" w:hAnsi="Times New Roman" w:cs="Times New Roman"/>
                <w:sz w:val="16"/>
                <w:szCs w:val="16"/>
              </w:rPr>
              <w:t>яйство на территории Хребтовского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сельсовета"</w:t>
            </w:r>
          </w:p>
        </w:tc>
      </w:tr>
      <w:tr w:rsidR="00F97EB7" w:rsidRPr="00F97EB7" w:rsidTr="00841AEC">
        <w:trPr>
          <w:gridAfter w:val="1"/>
          <w:wAfter w:w="7" w:type="dxa"/>
          <w:trHeight w:val="116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46004B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337.9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EE2988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94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634C0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841AEC">
        <w:trPr>
          <w:gridAfter w:val="1"/>
          <w:wAfter w:w="7" w:type="dxa"/>
          <w:trHeight w:val="1453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841AEC">
        <w:trPr>
          <w:trHeight w:val="289"/>
        </w:trPr>
        <w:tc>
          <w:tcPr>
            <w:tcW w:w="16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4. «Развитие физической культуры и </w:t>
            </w:r>
            <w:r w:rsidR="00634C07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на территории Хребтовского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F97EB7" w:rsidRPr="00F97EB7" w:rsidTr="00841AEC">
        <w:trPr>
          <w:gridAfter w:val="1"/>
          <w:wAfter w:w="7" w:type="dxa"/>
          <w:trHeight w:val="14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</w:t>
            </w:r>
            <w:r w:rsidR="0063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енности населения поселка </w:t>
            </w:r>
            <w:proofErr w:type="gramStart"/>
            <w:r w:rsidR="0063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Хребтовый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EE2988" w:rsidRDefault="00EE2988" w:rsidP="0046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487.9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EE2988" w:rsidRDefault="00EE2988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477.9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46004B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="00F97EB7"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B3531D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841AEC">
        <w:trPr>
          <w:gridAfter w:val="1"/>
          <w:wAfter w:w="7" w:type="dxa"/>
          <w:trHeight w:val="1162"/>
        </w:trPr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B35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B3531D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B35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841AEC">
        <w:trPr>
          <w:gridAfter w:val="1"/>
          <w:wAfter w:w="7" w:type="dxa"/>
          <w:trHeight w:val="1162"/>
        </w:trPr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B7" w:rsidRPr="00F97EB7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97EB7" w:rsidRPr="00F97EB7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97EB7" w:rsidRPr="00F97EB7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EB7" w:rsidRPr="00F97EB7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97EB7" w:rsidRPr="00F97EB7" w:rsidRDefault="00F97EB7" w:rsidP="00841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EB7" w:rsidRPr="00F97EB7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EB7" w:rsidRPr="00F97EB7" w:rsidRDefault="00F97EB7" w:rsidP="0084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84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713ED" w:rsidRPr="00F97EB7" w:rsidRDefault="001713ED" w:rsidP="00F97E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13ED" w:rsidRPr="00F97EB7" w:rsidRDefault="001713ED" w:rsidP="00F97E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13ED" w:rsidRPr="00F97EB7" w:rsidRDefault="001713ED" w:rsidP="00F97E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13ED" w:rsidRDefault="001713ED"/>
    <w:p w:rsidR="001713ED" w:rsidRDefault="001713ED"/>
    <w:p w:rsidR="001713ED" w:rsidRDefault="001713ED"/>
    <w:p w:rsidR="001713ED" w:rsidRDefault="001713ED" w:rsidP="00A431FE">
      <w:pPr>
        <w:spacing w:after="0"/>
      </w:pPr>
    </w:p>
    <w:p w:rsidR="001713ED" w:rsidRDefault="001713ED" w:rsidP="001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13ED" w:rsidSect="00A431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RANGE!A1:R30"/>
    </w:p>
    <w:bookmarkEnd w:id="1"/>
    <w:p w:rsidR="001713ED" w:rsidRDefault="001713ED" w:rsidP="001713ED"/>
    <w:sectPr w:rsidR="001713ED" w:rsidSect="00B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52B"/>
    <w:multiLevelType w:val="multilevel"/>
    <w:tmpl w:val="D88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1493"/>
    <w:multiLevelType w:val="multilevel"/>
    <w:tmpl w:val="10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8D8"/>
    <w:multiLevelType w:val="multilevel"/>
    <w:tmpl w:val="3EE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3998"/>
    <w:multiLevelType w:val="hybridMultilevel"/>
    <w:tmpl w:val="F9C8FD66"/>
    <w:lvl w:ilvl="0" w:tplc="D7CEB89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6320"/>
    <w:rsid w:val="00026320"/>
    <w:rsid w:val="00030998"/>
    <w:rsid w:val="0005236D"/>
    <w:rsid w:val="000737B4"/>
    <w:rsid w:val="00080DA5"/>
    <w:rsid w:val="00083C7C"/>
    <w:rsid w:val="0008778A"/>
    <w:rsid w:val="000A4C2F"/>
    <w:rsid w:val="000B0434"/>
    <w:rsid w:val="000C3932"/>
    <w:rsid w:val="00111487"/>
    <w:rsid w:val="001446BC"/>
    <w:rsid w:val="00157928"/>
    <w:rsid w:val="001713ED"/>
    <w:rsid w:val="001827B5"/>
    <w:rsid w:val="00196FE6"/>
    <w:rsid w:val="001A30A2"/>
    <w:rsid w:val="001E4507"/>
    <w:rsid w:val="002000D2"/>
    <w:rsid w:val="0020585C"/>
    <w:rsid w:val="002262ED"/>
    <w:rsid w:val="0023273C"/>
    <w:rsid w:val="00236D67"/>
    <w:rsid w:val="00272651"/>
    <w:rsid w:val="00281E67"/>
    <w:rsid w:val="0029666B"/>
    <w:rsid w:val="002D1475"/>
    <w:rsid w:val="002E4A97"/>
    <w:rsid w:val="002E68D3"/>
    <w:rsid w:val="002F7ECB"/>
    <w:rsid w:val="00300D1E"/>
    <w:rsid w:val="003275A3"/>
    <w:rsid w:val="0034700C"/>
    <w:rsid w:val="00361CFD"/>
    <w:rsid w:val="00362229"/>
    <w:rsid w:val="00363FAA"/>
    <w:rsid w:val="00392C08"/>
    <w:rsid w:val="0039580B"/>
    <w:rsid w:val="0039771B"/>
    <w:rsid w:val="003C358C"/>
    <w:rsid w:val="003C7D7D"/>
    <w:rsid w:val="004011FC"/>
    <w:rsid w:val="00413407"/>
    <w:rsid w:val="00415DDB"/>
    <w:rsid w:val="0043416B"/>
    <w:rsid w:val="00437201"/>
    <w:rsid w:val="00437492"/>
    <w:rsid w:val="00455E65"/>
    <w:rsid w:val="0046004B"/>
    <w:rsid w:val="004726C3"/>
    <w:rsid w:val="00490E45"/>
    <w:rsid w:val="0049467C"/>
    <w:rsid w:val="004C15C6"/>
    <w:rsid w:val="004C2DA5"/>
    <w:rsid w:val="004E320F"/>
    <w:rsid w:val="005331F6"/>
    <w:rsid w:val="0054358F"/>
    <w:rsid w:val="00557932"/>
    <w:rsid w:val="00586426"/>
    <w:rsid w:val="005D7665"/>
    <w:rsid w:val="00600C79"/>
    <w:rsid w:val="006059B2"/>
    <w:rsid w:val="0061063D"/>
    <w:rsid w:val="00622301"/>
    <w:rsid w:val="00630BA7"/>
    <w:rsid w:val="00634C07"/>
    <w:rsid w:val="00646CB3"/>
    <w:rsid w:val="00695623"/>
    <w:rsid w:val="00695E4E"/>
    <w:rsid w:val="006C1444"/>
    <w:rsid w:val="00700485"/>
    <w:rsid w:val="00704049"/>
    <w:rsid w:val="00725F05"/>
    <w:rsid w:val="00736F6E"/>
    <w:rsid w:val="00737A08"/>
    <w:rsid w:val="00776E33"/>
    <w:rsid w:val="00777E45"/>
    <w:rsid w:val="00780260"/>
    <w:rsid w:val="007B36C8"/>
    <w:rsid w:val="007C592B"/>
    <w:rsid w:val="007D2359"/>
    <w:rsid w:val="007D7D48"/>
    <w:rsid w:val="00801B5A"/>
    <w:rsid w:val="0081060A"/>
    <w:rsid w:val="00815EA4"/>
    <w:rsid w:val="00827887"/>
    <w:rsid w:val="00841AEC"/>
    <w:rsid w:val="008421B8"/>
    <w:rsid w:val="00845C8B"/>
    <w:rsid w:val="00847492"/>
    <w:rsid w:val="00861168"/>
    <w:rsid w:val="00872585"/>
    <w:rsid w:val="00883B71"/>
    <w:rsid w:val="00896925"/>
    <w:rsid w:val="008A5614"/>
    <w:rsid w:val="008A638B"/>
    <w:rsid w:val="008D3A11"/>
    <w:rsid w:val="008F24B1"/>
    <w:rsid w:val="008F76DB"/>
    <w:rsid w:val="0091037F"/>
    <w:rsid w:val="00931EE2"/>
    <w:rsid w:val="009813E3"/>
    <w:rsid w:val="009B7E39"/>
    <w:rsid w:val="009C0164"/>
    <w:rsid w:val="009C16D2"/>
    <w:rsid w:val="009C442D"/>
    <w:rsid w:val="009D0759"/>
    <w:rsid w:val="009D7945"/>
    <w:rsid w:val="00A431FE"/>
    <w:rsid w:val="00A461F5"/>
    <w:rsid w:val="00A51B56"/>
    <w:rsid w:val="00A66709"/>
    <w:rsid w:val="00A8474A"/>
    <w:rsid w:val="00A84ECA"/>
    <w:rsid w:val="00A874AF"/>
    <w:rsid w:val="00AB729B"/>
    <w:rsid w:val="00AC1D81"/>
    <w:rsid w:val="00B0479A"/>
    <w:rsid w:val="00B20797"/>
    <w:rsid w:val="00B20938"/>
    <w:rsid w:val="00B21CA6"/>
    <w:rsid w:val="00B3531D"/>
    <w:rsid w:val="00B60B29"/>
    <w:rsid w:val="00B63B1C"/>
    <w:rsid w:val="00B660C6"/>
    <w:rsid w:val="00BA55D6"/>
    <w:rsid w:val="00BA7AB8"/>
    <w:rsid w:val="00BC3E19"/>
    <w:rsid w:val="00BD6A29"/>
    <w:rsid w:val="00C3142D"/>
    <w:rsid w:val="00C82A6B"/>
    <w:rsid w:val="00C9087B"/>
    <w:rsid w:val="00C91079"/>
    <w:rsid w:val="00C92842"/>
    <w:rsid w:val="00C92CD4"/>
    <w:rsid w:val="00C931F6"/>
    <w:rsid w:val="00C94D5F"/>
    <w:rsid w:val="00CA3D1C"/>
    <w:rsid w:val="00CB01A3"/>
    <w:rsid w:val="00CC3792"/>
    <w:rsid w:val="00CC3DB9"/>
    <w:rsid w:val="00CC4AD1"/>
    <w:rsid w:val="00CD4F4E"/>
    <w:rsid w:val="00CE140E"/>
    <w:rsid w:val="00D10B92"/>
    <w:rsid w:val="00D241C6"/>
    <w:rsid w:val="00D36E65"/>
    <w:rsid w:val="00D811D2"/>
    <w:rsid w:val="00D81351"/>
    <w:rsid w:val="00D87DCA"/>
    <w:rsid w:val="00D94594"/>
    <w:rsid w:val="00DA2B62"/>
    <w:rsid w:val="00DD21F9"/>
    <w:rsid w:val="00DF452E"/>
    <w:rsid w:val="00E34CA4"/>
    <w:rsid w:val="00E503E7"/>
    <w:rsid w:val="00E5188D"/>
    <w:rsid w:val="00E541DC"/>
    <w:rsid w:val="00E76CE2"/>
    <w:rsid w:val="00E97D6D"/>
    <w:rsid w:val="00EB2239"/>
    <w:rsid w:val="00EC09F8"/>
    <w:rsid w:val="00EC1061"/>
    <w:rsid w:val="00EE2988"/>
    <w:rsid w:val="00F01954"/>
    <w:rsid w:val="00F02D99"/>
    <w:rsid w:val="00F17669"/>
    <w:rsid w:val="00F264E7"/>
    <w:rsid w:val="00F339EC"/>
    <w:rsid w:val="00F55A3E"/>
    <w:rsid w:val="00F8131E"/>
    <w:rsid w:val="00F84575"/>
    <w:rsid w:val="00F8544B"/>
    <w:rsid w:val="00F90227"/>
    <w:rsid w:val="00F94881"/>
    <w:rsid w:val="00F97EB7"/>
    <w:rsid w:val="00FD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E19"/>
  </w:style>
  <w:style w:type="paragraph" w:styleId="3">
    <w:name w:val="heading 3"/>
    <w:basedOn w:val="a0"/>
    <w:link w:val="30"/>
    <w:uiPriority w:val="9"/>
    <w:qFormat/>
    <w:rsid w:val="00C9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9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1"/>
    <w:uiPriority w:val="22"/>
    <w:qFormat/>
    <w:rsid w:val="00C92842"/>
    <w:rPr>
      <w:b/>
      <w:bCs/>
    </w:rPr>
  </w:style>
  <w:style w:type="character" w:styleId="a5">
    <w:name w:val="Hyperlink"/>
    <w:basedOn w:val="a1"/>
    <w:uiPriority w:val="99"/>
    <w:semiHidden/>
    <w:unhideWhenUsed/>
    <w:rsid w:val="00C92842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0"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1"/>
    <w:rsid w:val="00D811D2"/>
  </w:style>
  <w:style w:type="paragraph" w:customStyle="1" w:styleId="consplusnormal">
    <w:name w:val="consplusnorma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1"/>
    <w:rsid w:val="00D811D2"/>
  </w:style>
  <w:style w:type="character" w:customStyle="1" w:styleId="font5">
    <w:name w:val="font5"/>
    <w:basedOn w:val="a1"/>
    <w:rsid w:val="00D811D2"/>
  </w:style>
  <w:style w:type="character" w:customStyle="1" w:styleId="font8">
    <w:name w:val="font8"/>
    <w:basedOn w:val="a1"/>
    <w:rsid w:val="00D811D2"/>
  </w:style>
  <w:style w:type="character" w:customStyle="1" w:styleId="font7">
    <w:name w:val="font7"/>
    <w:basedOn w:val="a1"/>
    <w:rsid w:val="00D811D2"/>
  </w:style>
  <w:style w:type="paragraph" w:customStyle="1" w:styleId="a">
    <w:name w:val="сМ"/>
    <w:basedOn w:val="a0"/>
    <w:qFormat/>
    <w:rsid w:val="000B0434"/>
    <w:pPr>
      <w:numPr>
        <w:numId w:val="4"/>
      </w:numPr>
      <w:tabs>
        <w:tab w:val="left" w:pos="851"/>
      </w:tabs>
      <w:spacing w:before="60" w:after="60" w:line="312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a7">
    <w:name w:val="тЦ"/>
    <w:qFormat/>
    <w:rsid w:val="000B0434"/>
    <w:rPr>
      <w:color w:val="002060"/>
    </w:rPr>
  </w:style>
  <w:style w:type="paragraph" w:customStyle="1" w:styleId="a8">
    <w:name w:val="Требования маркированный список"/>
    <w:basedOn w:val="a"/>
    <w:link w:val="a9"/>
    <w:qFormat/>
    <w:rsid w:val="000B0434"/>
    <w:pPr>
      <w:ind w:left="1211" w:hanging="360"/>
    </w:pPr>
  </w:style>
  <w:style w:type="character" w:customStyle="1" w:styleId="a9">
    <w:name w:val="Требования маркированный список Знак"/>
    <w:basedOn w:val="a1"/>
    <w:link w:val="a8"/>
    <w:rsid w:val="000B0434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ConsPlusCell0">
    <w:name w:val="ConsPlusCell"/>
    <w:uiPriority w:val="99"/>
    <w:rsid w:val="0069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171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0"/>
    <w:uiPriority w:val="34"/>
    <w:qFormat/>
    <w:rsid w:val="001713ED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7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17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1713ED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81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1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8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1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52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68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8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0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3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51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7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48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4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4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8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1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98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82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1111-6A0A-42BF-AD28-EB9E978E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15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72</cp:revision>
  <cp:lastPrinted>2024-03-29T04:06:00Z</cp:lastPrinted>
  <dcterms:created xsi:type="dcterms:W3CDTF">2021-04-01T07:48:00Z</dcterms:created>
  <dcterms:modified xsi:type="dcterms:W3CDTF">2024-03-29T04:07:00Z</dcterms:modified>
</cp:coreProperties>
</file>