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803" w:rsidRDefault="007E0803" w:rsidP="007E0803">
      <w:pPr>
        <w:tabs>
          <w:tab w:val="center" w:pos="4677"/>
        </w:tabs>
        <w:spacing w:after="0" w:line="240" w:lineRule="auto"/>
        <w:jc w:val="center"/>
        <w:rPr>
          <w:rFonts w:ascii="Times New Roman" w:hAnsi="Times New Roman"/>
          <w:sz w:val="24"/>
          <w:szCs w:val="24"/>
        </w:rPr>
      </w:pPr>
    </w:p>
    <w:p w:rsidR="007E0803" w:rsidRDefault="007E0803" w:rsidP="007E0803">
      <w:pPr>
        <w:tabs>
          <w:tab w:val="center" w:pos="4677"/>
        </w:tabs>
        <w:spacing w:after="0" w:line="240" w:lineRule="auto"/>
        <w:jc w:val="center"/>
        <w:rPr>
          <w:rFonts w:ascii="Times New Roman" w:hAnsi="Times New Roman"/>
          <w:sz w:val="24"/>
          <w:szCs w:val="24"/>
        </w:rPr>
      </w:pPr>
    </w:p>
    <w:p w:rsidR="007E0803" w:rsidRDefault="007E0803" w:rsidP="007E0803">
      <w:pPr>
        <w:tabs>
          <w:tab w:val="center" w:pos="4677"/>
        </w:tabs>
        <w:spacing w:after="0" w:line="240" w:lineRule="auto"/>
        <w:jc w:val="center"/>
        <w:rPr>
          <w:rFonts w:ascii="Times New Roman" w:hAnsi="Times New Roman"/>
          <w:sz w:val="24"/>
          <w:szCs w:val="24"/>
        </w:rPr>
      </w:pPr>
    </w:p>
    <w:p w:rsidR="007E0803" w:rsidRPr="00E41EED" w:rsidRDefault="007E0803" w:rsidP="007E0803">
      <w:pPr>
        <w:jc w:val="center"/>
        <w:rPr>
          <w:rFonts w:ascii="Times New Roman" w:hAnsi="Times New Roman"/>
          <w:b/>
          <w:sz w:val="52"/>
          <w:szCs w:val="52"/>
        </w:rPr>
      </w:pPr>
      <w:r w:rsidRPr="00E41EED">
        <w:rPr>
          <w:rFonts w:ascii="Times New Roman" w:hAnsi="Times New Roman"/>
          <w:b/>
          <w:sz w:val="52"/>
          <w:szCs w:val="52"/>
        </w:rPr>
        <w:t>В Е С Т Н И К</w:t>
      </w:r>
    </w:p>
    <w:p w:rsidR="007E0803" w:rsidRPr="00E41EED" w:rsidRDefault="007E0803" w:rsidP="007E0803">
      <w:pPr>
        <w:jc w:val="center"/>
        <w:rPr>
          <w:rFonts w:ascii="Times New Roman" w:hAnsi="Times New Roman"/>
          <w:b/>
          <w:sz w:val="52"/>
          <w:szCs w:val="52"/>
        </w:rPr>
      </w:pPr>
      <w:r w:rsidRPr="00E41EED">
        <w:rPr>
          <w:rFonts w:ascii="Times New Roman" w:hAnsi="Times New Roman"/>
          <w:b/>
          <w:sz w:val="52"/>
          <w:szCs w:val="52"/>
        </w:rPr>
        <w:t xml:space="preserve">Д Е </w:t>
      </w:r>
      <w:proofErr w:type="gramStart"/>
      <w:r w:rsidRPr="00E41EED">
        <w:rPr>
          <w:rFonts w:ascii="Times New Roman" w:hAnsi="Times New Roman"/>
          <w:b/>
          <w:sz w:val="52"/>
          <w:szCs w:val="52"/>
        </w:rPr>
        <w:t>П</w:t>
      </w:r>
      <w:proofErr w:type="gramEnd"/>
      <w:r w:rsidRPr="00E41EED">
        <w:rPr>
          <w:rFonts w:ascii="Times New Roman" w:hAnsi="Times New Roman"/>
          <w:b/>
          <w:sz w:val="52"/>
          <w:szCs w:val="52"/>
        </w:rPr>
        <w:t xml:space="preserve"> У Т А Т О В</w:t>
      </w:r>
    </w:p>
    <w:p w:rsidR="007E0803" w:rsidRPr="00E41EED" w:rsidRDefault="007E0803" w:rsidP="007E0803">
      <w:pPr>
        <w:jc w:val="center"/>
        <w:rPr>
          <w:rFonts w:ascii="Times New Roman" w:hAnsi="Times New Roman"/>
          <w:b/>
          <w:sz w:val="52"/>
          <w:szCs w:val="52"/>
        </w:rPr>
      </w:pPr>
      <w:r w:rsidRPr="00E41EED">
        <w:rPr>
          <w:rFonts w:ascii="Times New Roman" w:hAnsi="Times New Roman"/>
          <w:b/>
          <w:sz w:val="52"/>
          <w:szCs w:val="52"/>
        </w:rPr>
        <w:t>___________________________________</w:t>
      </w:r>
    </w:p>
    <w:p w:rsidR="007E0803" w:rsidRPr="00E41EED" w:rsidRDefault="007E0803" w:rsidP="007E0803">
      <w:pPr>
        <w:jc w:val="center"/>
        <w:rPr>
          <w:rFonts w:ascii="Times New Roman" w:hAnsi="Times New Roman"/>
          <w:b/>
          <w:sz w:val="32"/>
          <w:szCs w:val="32"/>
        </w:rPr>
      </w:pPr>
      <w:r w:rsidRPr="00E41EED">
        <w:rPr>
          <w:rFonts w:ascii="Times New Roman" w:hAnsi="Times New Roman"/>
          <w:b/>
          <w:sz w:val="44"/>
          <w:szCs w:val="44"/>
        </w:rPr>
        <w:t xml:space="preserve">Периодическое печатное издание, созданное решением Хребтовского сельского Совета депутатов </w:t>
      </w:r>
      <w:r w:rsidRPr="00E41EED">
        <w:rPr>
          <w:rFonts w:ascii="Times New Roman" w:hAnsi="Times New Roman"/>
          <w:b/>
          <w:sz w:val="32"/>
          <w:szCs w:val="32"/>
        </w:rPr>
        <w:t>18.10.2006 г. № 50</w:t>
      </w:r>
      <w:r w:rsidRPr="00E41EED">
        <w:rPr>
          <w:rFonts w:ascii="Times New Roman" w:hAnsi="Times New Roman"/>
          <w:b/>
          <w:sz w:val="32"/>
          <w:szCs w:val="32"/>
        </w:rPr>
        <w:tab/>
      </w:r>
    </w:p>
    <w:p w:rsidR="007E0803" w:rsidRPr="00E41EED" w:rsidRDefault="007E0803" w:rsidP="007E0803">
      <w:pPr>
        <w:jc w:val="center"/>
        <w:rPr>
          <w:rFonts w:ascii="Times New Roman" w:hAnsi="Times New Roman"/>
          <w:b/>
          <w:sz w:val="44"/>
          <w:szCs w:val="44"/>
        </w:rPr>
      </w:pPr>
      <w:r w:rsidRPr="00E41EED">
        <w:rPr>
          <w:rFonts w:ascii="Times New Roman" w:hAnsi="Times New Roman"/>
          <w:b/>
          <w:sz w:val="32"/>
          <w:szCs w:val="32"/>
        </w:rPr>
        <w:t>__________________________________________________________</w:t>
      </w:r>
    </w:p>
    <w:p w:rsidR="007E0803" w:rsidRPr="00E41EED" w:rsidRDefault="007E0803" w:rsidP="007E0803">
      <w:pPr>
        <w:jc w:val="center"/>
        <w:rPr>
          <w:rFonts w:ascii="Times New Roman" w:hAnsi="Times New Roman"/>
          <w:b/>
          <w:sz w:val="32"/>
          <w:szCs w:val="32"/>
        </w:rPr>
      </w:pPr>
    </w:p>
    <w:p w:rsidR="007E0803" w:rsidRPr="00E41EED" w:rsidRDefault="007E0803" w:rsidP="007E0803">
      <w:pPr>
        <w:rPr>
          <w:rFonts w:ascii="Times New Roman" w:hAnsi="Times New Roman"/>
          <w:b/>
          <w:sz w:val="32"/>
          <w:szCs w:val="32"/>
        </w:rPr>
      </w:pPr>
      <w:r w:rsidRPr="00E41EED">
        <w:rPr>
          <w:rFonts w:ascii="Times New Roman" w:hAnsi="Times New Roman"/>
          <w:b/>
          <w:sz w:val="32"/>
          <w:szCs w:val="32"/>
        </w:rPr>
        <w:t xml:space="preserve">       202</w:t>
      </w:r>
      <w:r>
        <w:rPr>
          <w:rFonts w:ascii="Times New Roman" w:hAnsi="Times New Roman"/>
          <w:b/>
          <w:sz w:val="32"/>
          <w:szCs w:val="32"/>
        </w:rPr>
        <w:t>4</w:t>
      </w:r>
      <w:r w:rsidRPr="00E41EED">
        <w:rPr>
          <w:rFonts w:ascii="Times New Roman" w:hAnsi="Times New Roman"/>
          <w:b/>
          <w:sz w:val="32"/>
          <w:szCs w:val="32"/>
        </w:rPr>
        <w:t xml:space="preserve">/ ВЫПУСК № </w:t>
      </w:r>
      <w:r>
        <w:rPr>
          <w:rFonts w:ascii="Times New Roman" w:hAnsi="Times New Roman"/>
          <w:b/>
          <w:sz w:val="32"/>
          <w:szCs w:val="32"/>
        </w:rPr>
        <w:t>2</w:t>
      </w:r>
    </w:p>
    <w:p w:rsidR="007E0803" w:rsidRPr="00E41EED" w:rsidRDefault="007E0803" w:rsidP="007E0803">
      <w:pPr>
        <w:rPr>
          <w:rFonts w:ascii="Times New Roman" w:hAnsi="Times New Roman"/>
          <w:b/>
          <w:sz w:val="32"/>
          <w:szCs w:val="32"/>
        </w:rPr>
      </w:pPr>
    </w:p>
    <w:p w:rsidR="007E0803" w:rsidRDefault="007E0803" w:rsidP="007E0803">
      <w:pPr>
        <w:jc w:val="center"/>
        <w:rPr>
          <w:b/>
          <w:sz w:val="32"/>
          <w:szCs w:val="32"/>
        </w:rPr>
      </w:pPr>
      <w:r w:rsidRPr="00E41EED">
        <w:rPr>
          <w:rFonts w:ascii="Times New Roman" w:hAnsi="Times New Roman"/>
          <w:b/>
          <w:sz w:val="32"/>
          <w:szCs w:val="32"/>
        </w:rPr>
        <w:t>_______________________________________</w:t>
      </w:r>
      <w:r>
        <w:rPr>
          <w:b/>
          <w:sz w:val="32"/>
          <w:szCs w:val="32"/>
        </w:rPr>
        <w:t>________________</w:t>
      </w:r>
    </w:p>
    <w:p w:rsidR="007E0803" w:rsidRDefault="007E0803" w:rsidP="007E0803">
      <w:pPr>
        <w:jc w:val="center"/>
        <w:rPr>
          <w:b/>
          <w:sz w:val="32"/>
          <w:szCs w:val="32"/>
        </w:rPr>
      </w:pPr>
    </w:p>
    <w:p w:rsidR="007E0803" w:rsidRDefault="007E0803" w:rsidP="007E0803">
      <w:pPr>
        <w:jc w:val="center"/>
        <w:rPr>
          <w:b/>
          <w:sz w:val="32"/>
          <w:szCs w:val="32"/>
        </w:rPr>
      </w:pPr>
    </w:p>
    <w:p w:rsidR="007E0803" w:rsidRDefault="007E0803" w:rsidP="007E0803">
      <w:pPr>
        <w:jc w:val="center"/>
        <w:rPr>
          <w:b/>
          <w:sz w:val="32"/>
          <w:szCs w:val="32"/>
        </w:rPr>
      </w:pPr>
    </w:p>
    <w:p w:rsidR="007E0803" w:rsidRDefault="007E0803" w:rsidP="007E0803">
      <w:pPr>
        <w:rPr>
          <w:b/>
          <w:sz w:val="32"/>
          <w:szCs w:val="32"/>
        </w:rPr>
      </w:pPr>
    </w:p>
    <w:p w:rsidR="007E0803" w:rsidRDefault="007E0803" w:rsidP="007E0803">
      <w:pPr>
        <w:rPr>
          <w:sz w:val="40"/>
          <w:szCs w:val="40"/>
        </w:rPr>
      </w:pPr>
    </w:p>
    <w:p w:rsidR="007E0803" w:rsidRDefault="007E0803" w:rsidP="007E0803">
      <w:pPr>
        <w:rPr>
          <w:sz w:val="40"/>
          <w:szCs w:val="40"/>
        </w:rPr>
      </w:pPr>
    </w:p>
    <w:p w:rsidR="007E0803" w:rsidRDefault="007E0803" w:rsidP="007E0803">
      <w:pPr>
        <w:rPr>
          <w:sz w:val="40"/>
          <w:szCs w:val="40"/>
        </w:rPr>
      </w:pPr>
    </w:p>
    <w:p w:rsidR="007E0803" w:rsidRDefault="007E0803" w:rsidP="007E0803">
      <w:pPr>
        <w:rPr>
          <w:sz w:val="40"/>
          <w:szCs w:val="40"/>
        </w:rPr>
      </w:pPr>
      <w:r w:rsidRPr="00B61751">
        <w:rPr>
          <w:sz w:val="40"/>
          <w:szCs w:val="40"/>
        </w:rPr>
        <w:t xml:space="preserve">Поселок </w:t>
      </w:r>
      <w:r>
        <w:rPr>
          <w:sz w:val="40"/>
          <w:szCs w:val="40"/>
        </w:rPr>
        <w:t>Хребтовый</w:t>
      </w:r>
      <w:r w:rsidRPr="00B61751">
        <w:rPr>
          <w:sz w:val="40"/>
          <w:szCs w:val="40"/>
        </w:rPr>
        <w:t xml:space="preserve">, </w:t>
      </w:r>
      <w:r>
        <w:rPr>
          <w:sz w:val="40"/>
          <w:szCs w:val="40"/>
        </w:rPr>
        <w:t xml:space="preserve"> 22 января 2024</w:t>
      </w:r>
      <w:r w:rsidRPr="00B61751">
        <w:rPr>
          <w:sz w:val="40"/>
          <w:szCs w:val="40"/>
        </w:rPr>
        <w:t xml:space="preserve"> года</w:t>
      </w:r>
    </w:p>
    <w:p w:rsidR="007E0803" w:rsidRPr="005C3654" w:rsidRDefault="007E0803" w:rsidP="007E0803">
      <w:pPr>
        <w:rPr>
          <w:sz w:val="40"/>
          <w:szCs w:val="40"/>
        </w:rPr>
      </w:pPr>
      <w:r w:rsidRPr="009E6C7C">
        <w:rPr>
          <w:sz w:val="16"/>
          <w:szCs w:val="16"/>
        </w:rPr>
        <w:t>Периодическое печатное издание «</w:t>
      </w:r>
      <w:r>
        <w:rPr>
          <w:sz w:val="16"/>
          <w:szCs w:val="16"/>
        </w:rPr>
        <w:t>Вестник депутатов</w:t>
      </w:r>
      <w:r w:rsidRPr="009E6C7C">
        <w:rPr>
          <w:sz w:val="16"/>
          <w:szCs w:val="16"/>
        </w:rPr>
        <w:t xml:space="preserve">», п. </w:t>
      </w:r>
      <w:r>
        <w:rPr>
          <w:sz w:val="16"/>
          <w:szCs w:val="16"/>
        </w:rPr>
        <w:t>Хребтовый</w:t>
      </w:r>
      <w:r w:rsidRPr="009E6C7C">
        <w:rPr>
          <w:sz w:val="16"/>
          <w:szCs w:val="16"/>
        </w:rPr>
        <w:t xml:space="preserve">, ул. </w:t>
      </w:r>
      <w:proofErr w:type="gramStart"/>
      <w:r>
        <w:rPr>
          <w:sz w:val="16"/>
          <w:szCs w:val="16"/>
        </w:rPr>
        <w:t>Киевская</w:t>
      </w:r>
      <w:proofErr w:type="gramEnd"/>
      <w:r w:rsidRPr="009E6C7C">
        <w:rPr>
          <w:sz w:val="16"/>
          <w:szCs w:val="16"/>
        </w:rPr>
        <w:t xml:space="preserve">, </w:t>
      </w:r>
      <w:r>
        <w:rPr>
          <w:sz w:val="16"/>
          <w:szCs w:val="16"/>
        </w:rPr>
        <w:t>7</w:t>
      </w:r>
      <w:r w:rsidRPr="009E6C7C">
        <w:rPr>
          <w:sz w:val="16"/>
          <w:szCs w:val="16"/>
        </w:rPr>
        <w:t xml:space="preserve"> тел. </w:t>
      </w:r>
      <w:r>
        <w:rPr>
          <w:sz w:val="16"/>
          <w:szCs w:val="16"/>
        </w:rPr>
        <w:t>42-006</w:t>
      </w:r>
      <w:r w:rsidRPr="009E6C7C">
        <w:rPr>
          <w:sz w:val="16"/>
          <w:szCs w:val="16"/>
        </w:rPr>
        <w:t xml:space="preserve">, </w:t>
      </w:r>
      <w:r>
        <w:rPr>
          <w:sz w:val="16"/>
          <w:szCs w:val="16"/>
        </w:rPr>
        <w:t>42-036</w:t>
      </w:r>
      <w:r w:rsidRPr="009E6C7C">
        <w:rPr>
          <w:sz w:val="16"/>
          <w:szCs w:val="16"/>
        </w:rPr>
        <w:t>. Тираж 50 экземпляров</w:t>
      </w:r>
    </w:p>
    <w:p w:rsidR="007E0803" w:rsidRDefault="007E0803" w:rsidP="007E0803">
      <w:pPr>
        <w:ind w:right="-1"/>
        <w:jc w:val="both"/>
        <w:rPr>
          <w:sz w:val="16"/>
          <w:szCs w:val="16"/>
        </w:rPr>
      </w:pPr>
      <w:r>
        <w:rPr>
          <w:sz w:val="16"/>
          <w:szCs w:val="16"/>
        </w:rPr>
        <w:lastRenderedPageBreak/>
        <w:t xml:space="preserve">                                                                                                      </w:t>
      </w:r>
    </w:p>
    <w:p w:rsidR="007E0803" w:rsidRPr="002D26EF" w:rsidRDefault="007E0803" w:rsidP="007E0803">
      <w:pPr>
        <w:ind w:right="-1"/>
        <w:jc w:val="both"/>
        <w:rPr>
          <w:sz w:val="16"/>
          <w:szCs w:val="16"/>
        </w:rPr>
      </w:pPr>
      <w:r>
        <w:rPr>
          <w:b/>
        </w:rPr>
        <w:t>№</w:t>
      </w:r>
      <w:r w:rsidR="00D60D2E">
        <w:rPr>
          <w:b/>
        </w:rPr>
        <w:t>2</w:t>
      </w:r>
      <w:r>
        <w:rPr>
          <w:b/>
        </w:rPr>
        <w:t xml:space="preserve"> 2024</w:t>
      </w:r>
      <w:r w:rsidRPr="00856C49">
        <w:rPr>
          <w:b/>
        </w:rPr>
        <w:t>/</w:t>
      </w:r>
      <w:r>
        <w:t xml:space="preserve"> ВЕСТНИК ДЕПУТАТОВ</w:t>
      </w:r>
    </w:p>
    <w:p w:rsidR="00D60D2E" w:rsidRDefault="007E0803" w:rsidP="00D60D2E">
      <w:pPr>
        <w:rPr>
          <w:b/>
        </w:rPr>
      </w:pPr>
      <w:r>
        <w:rPr>
          <w:b/>
        </w:rPr>
        <w:t>Оглавление:</w:t>
      </w:r>
    </w:p>
    <w:p w:rsidR="00D60D2E" w:rsidRPr="00D60D2E" w:rsidRDefault="007E0803" w:rsidP="00D60D2E">
      <w:pPr>
        <w:rPr>
          <w:b/>
        </w:rPr>
      </w:pPr>
      <w:r w:rsidRPr="00C41F7A">
        <w:rPr>
          <w:b/>
          <w:sz w:val="24"/>
        </w:rPr>
        <w:t>стр. 3</w:t>
      </w:r>
      <w:r w:rsidRPr="00D60D2E">
        <w:rPr>
          <w:b/>
          <w:sz w:val="24"/>
        </w:rPr>
        <w:t xml:space="preserve"> </w:t>
      </w:r>
      <w:r w:rsidR="00D60D2E" w:rsidRPr="00D60D2E">
        <w:rPr>
          <w:rFonts w:ascii="Times New Roman" w:hAnsi="Times New Roman"/>
          <w:sz w:val="24"/>
          <w:szCs w:val="24"/>
        </w:rPr>
        <w:t>Постановление № 1-п от 22.01.2024 «О присвоении и аннулировании адреса объектов недвижимости в п. Хребтовый переулок Школьный</w:t>
      </w:r>
      <w:r w:rsidR="00D60D2E">
        <w:rPr>
          <w:rFonts w:ascii="Times New Roman" w:hAnsi="Times New Roman"/>
          <w:sz w:val="24"/>
          <w:szCs w:val="24"/>
        </w:rPr>
        <w:t>»</w:t>
      </w:r>
    </w:p>
    <w:p w:rsidR="00C41F7A" w:rsidRPr="00C41F7A" w:rsidRDefault="007E0803" w:rsidP="00C41F7A">
      <w:pPr>
        <w:pStyle w:val="a3"/>
        <w:rPr>
          <w:i w:val="0"/>
          <w:sz w:val="24"/>
          <w:szCs w:val="24"/>
        </w:rPr>
      </w:pPr>
      <w:r w:rsidRPr="00C41F7A">
        <w:rPr>
          <w:b/>
          <w:i w:val="0"/>
          <w:sz w:val="24"/>
        </w:rPr>
        <w:t>стр.</w:t>
      </w:r>
      <w:r w:rsidR="000022BC">
        <w:rPr>
          <w:b/>
          <w:i w:val="0"/>
          <w:sz w:val="24"/>
        </w:rPr>
        <w:t>4</w:t>
      </w:r>
      <w:r w:rsidRPr="00C41F7A">
        <w:rPr>
          <w:b/>
          <w:sz w:val="24"/>
        </w:rPr>
        <w:t xml:space="preserve"> </w:t>
      </w:r>
      <w:r w:rsidRPr="00C41F7A">
        <w:rPr>
          <w:sz w:val="24"/>
        </w:rPr>
        <w:t xml:space="preserve"> </w:t>
      </w:r>
      <w:r w:rsidR="00C41F7A" w:rsidRPr="00C41F7A">
        <w:rPr>
          <w:i w:val="0"/>
          <w:sz w:val="24"/>
          <w:szCs w:val="24"/>
        </w:rPr>
        <w:t xml:space="preserve">Постановление № 2-п от 22.01.2024 «О присвоении адреса объектам </w:t>
      </w:r>
    </w:p>
    <w:p w:rsidR="007E0803" w:rsidRDefault="00C41F7A" w:rsidP="00C41F7A">
      <w:pPr>
        <w:pStyle w:val="a3"/>
        <w:rPr>
          <w:i w:val="0"/>
          <w:sz w:val="24"/>
          <w:szCs w:val="24"/>
        </w:rPr>
      </w:pPr>
      <w:r w:rsidRPr="00C41F7A">
        <w:rPr>
          <w:i w:val="0"/>
          <w:sz w:val="24"/>
          <w:szCs w:val="24"/>
        </w:rPr>
        <w:t>недвижимости в п. Хребтовый, пер. Школьный»</w:t>
      </w:r>
    </w:p>
    <w:p w:rsidR="00C41F7A" w:rsidRDefault="00C41F7A" w:rsidP="00C41F7A">
      <w:pPr>
        <w:pStyle w:val="a3"/>
        <w:rPr>
          <w:i w:val="0"/>
          <w:sz w:val="24"/>
          <w:szCs w:val="24"/>
        </w:rPr>
      </w:pPr>
    </w:p>
    <w:p w:rsidR="00FA5E25" w:rsidRDefault="00C41F7A" w:rsidP="00FA5E25">
      <w:pPr>
        <w:pStyle w:val="a5"/>
        <w:shd w:val="clear" w:color="auto" w:fill="FFFFFF"/>
        <w:spacing w:before="0" w:beforeAutospacing="0" w:after="0" w:afterAutospacing="0"/>
        <w:jc w:val="both"/>
        <w:rPr>
          <w:color w:val="000000"/>
        </w:rPr>
      </w:pPr>
      <w:r w:rsidRPr="00FA5E25">
        <w:rPr>
          <w:b/>
        </w:rPr>
        <w:t>стр.</w:t>
      </w:r>
      <w:r w:rsidR="000022BC">
        <w:rPr>
          <w:b/>
        </w:rPr>
        <w:t>5</w:t>
      </w:r>
      <w:r w:rsidRPr="00C41F7A">
        <w:t xml:space="preserve"> Постановление № 3-п от 22.01.2024 «</w:t>
      </w:r>
      <w:r w:rsidRPr="00C41F7A">
        <w:rPr>
          <w:color w:val="000000"/>
        </w:rPr>
        <w:t xml:space="preserve">Об утверждении </w:t>
      </w:r>
      <w:proofErr w:type="gramStart"/>
      <w:r w:rsidRPr="00C41F7A">
        <w:rPr>
          <w:color w:val="000000"/>
        </w:rPr>
        <w:t>Порядка</w:t>
      </w:r>
      <w:r>
        <w:rPr>
          <w:color w:val="000000"/>
        </w:rPr>
        <w:t xml:space="preserve"> использования </w:t>
      </w:r>
      <w:r w:rsidRPr="00C41F7A">
        <w:rPr>
          <w:color w:val="000000"/>
        </w:rPr>
        <w:t>бюджетных ассигнований</w:t>
      </w:r>
      <w:r>
        <w:rPr>
          <w:color w:val="000000"/>
        </w:rPr>
        <w:t xml:space="preserve"> </w:t>
      </w:r>
      <w:r w:rsidRPr="00C41F7A">
        <w:rPr>
          <w:color w:val="000000"/>
        </w:rPr>
        <w:t>резервного фонда администрации</w:t>
      </w:r>
      <w:proofErr w:type="gramEnd"/>
      <w:r>
        <w:rPr>
          <w:color w:val="000000"/>
        </w:rPr>
        <w:t xml:space="preserve"> </w:t>
      </w:r>
      <w:r w:rsidRPr="00C41F7A">
        <w:rPr>
          <w:color w:val="000000"/>
        </w:rPr>
        <w:t>Хребтовского сельсовета</w:t>
      </w:r>
      <w:r>
        <w:rPr>
          <w:color w:val="000000"/>
        </w:rPr>
        <w:t>»</w:t>
      </w:r>
    </w:p>
    <w:p w:rsidR="00FA5E25" w:rsidRDefault="00FA5E25" w:rsidP="00FA5E25">
      <w:pPr>
        <w:pStyle w:val="a5"/>
        <w:shd w:val="clear" w:color="auto" w:fill="FFFFFF"/>
        <w:spacing w:before="0" w:beforeAutospacing="0" w:after="0" w:afterAutospacing="0"/>
        <w:jc w:val="both"/>
        <w:rPr>
          <w:color w:val="000000"/>
        </w:rPr>
      </w:pPr>
    </w:p>
    <w:p w:rsidR="005D2A5C" w:rsidRDefault="00FA5E25" w:rsidP="00FA5E25">
      <w:pPr>
        <w:pStyle w:val="a5"/>
        <w:shd w:val="clear" w:color="auto" w:fill="FFFFFF"/>
        <w:spacing w:before="0" w:beforeAutospacing="0" w:after="0" w:afterAutospacing="0"/>
        <w:jc w:val="both"/>
        <w:rPr>
          <w:color w:val="000000"/>
        </w:rPr>
      </w:pPr>
      <w:r w:rsidRPr="00FA5E25">
        <w:rPr>
          <w:b/>
          <w:color w:val="000000"/>
        </w:rPr>
        <w:t>стр.</w:t>
      </w:r>
      <w:r w:rsidR="000022BC">
        <w:rPr>
          <w:b/>
          <w:color w:val="000000"/>
        </w:rPr>
        <w:t>7</w:t>
      </w:r>
      <w:r>
        <w:rPr>
          <w:color w:val="000000"/>
        </w:rPr>
        <w:t xml:space="preserve"> Постановление № 4-п от 22.01.2024 «О порядке утверждения положений (регламентов) об официальных физкультурных мероприятиях и спортивных соревнований к содержанию этих положений (регламентов)»</w:t>
      </w:r>
    </w:p>
    <w:p w:rsidR="00FA5E25" w:rsidRDefault="00FA5E25" w:rsidP="00FA5E25">
      <w:pPr>
        <w:pStyle w:val="a5"/>
        <w:shd w:val="clear" w:color="auto" w:fill="FFFFFF"/>
        <w:spacing w:before="0" w:beforeAutospacing="0" w:after="0" w:afterAutospacing="0"/>
        <w:jc w:val="both"/>
        <w:rPr>
          <w:color w:val="000000"/>
        </w:rPr>
      </w:pPr>
    </w:p>
    <w:p w:rsidR="00FA5E25" w:rsidRDefault="00FA5E25" w:rsidP="00FA5E25">
      <w:pPr>
        <w:pStyle w:val="ConsPlusNormal0"/>
        <w:widowControl/>
        <w:ind w:firstLine="0"/>
        <w:rPr>
          <w:rFonts w:ascii="Times New Roman" w:hAnsi="Times New Roman" w:cs="Times New Roman"/>
          <w:bCs/>
          <w:sz w:val="24"/>
          <w:szCs w:val="28"/>
        </w:rPr>
      </w:pPr>
      <w:r w:rsidRPr="00FA5E25">
        <w:rPr>
          <w:rFonts w:ascii="Times New Roman" w:hAnsi="Times New Roman" w:cs="Times New Roman"/>
          <w:b/>
          <w:color w:val="000000"/>
          <w:sz w:val="24"/>
        </w:rPr>
        <w:t xml:space="preserve">стр. </w:t>
      </w:r>
      <w:r w:rsidR="000022BC">
        <w:rPr>
          <w:rFonts w:ascii="Times New Roman" w:hAnsi="Times New Roman" w:cs="Times New Roman"/>
          <w:b/>
          <w:color w:val="000000"/>
          <w:sz w:val="24"/>
        </w:rPr>
        <w:t>18</w:t>
      </w:r>
      <w:r>
        <w:rPr>
          <w:rFonts w:ascii="Times New Roman" w:hAnsi="Times New Roman" w:cs="Times New Roman"/>
          <w:color w:val="000000"/>
          <w:sz w:val="24"/>
        </w:rPr>
        <w:t xml:space="preserve">  П</w:t>
      </w:r>
      <w:r w:rsidRPr="00FA5E25">
        <w:rPr>
          <w:rFonts w:ascii="Times New Roman" w:hAnsi="Times New Roman" w:cs="Times New Roman"/>
          <w:color w:val="000000"/>
          <w:sz w:val="24"/>
        </w:rPr>
        <w:t>остановление № 5-п от 22.0</w:t>
      </w:r>
      <w:r w:rsidR="000022BC">
        <w:rPr>
          <w:rFonts w:ascii="Times New Roman" w:hAnsi="Times New Roman" w:cs="Times New Roman"/>
          <w:color w:val="000000"/>
          <w:sz w:val="24"/>
        </w:rPr>
        <w:t>1</w:t>
      </w:r>
      <w:r w:rsidRPr="00FA5E25">
        <w:rPr>
          <w:rFonts w:ascii="Times New Roman" w:hAnsi="Times New Roman" w:cs="Times New Roman"/>
          <w:color w:val="000000"/>
          <w:sz w:val="24"/>
        </w:rPr>
        <w:t>.2024</w:t>
      </w:r>
      <w:r>
        <w:rPr>
          <w:rFonts w:ascii="Times New Roman" w:hAnsi="Times New Roman" w:cs="Times New Roman"/>
          <w:color w:val="000000"/>
          <w:sz w:val="24"/>
        </w:rPr>
        <w:t xml:space="preserve"> </w:t>
      </w:r>
      <w:r w:rsidRPr="00FA5E25">
        <w:rPr>
          <w:color w:val="000000"/>
          <w:sz w:val="24"/>
        </w:rPr>
        <w:t xml:space="preserve"> </w:t>
      </w:r>
      <w:r w:rsidRPr="00FA5E25">
        <w:rPr>
          <w:rFonts w:ascii="Times New Roman" w:hAnsi="Times New Roman" w:cs="Times New Roman"/>
          <w:color w:val="000000"/>
        </w:rPr>
        <w:t>«</w:t>
      </w:r>
      <w:r w:rsidRPr="00FA5E25">
        <w:rPr>
          <w:rFonts w:ascii="Times New Roman" w:hAnsi="Times New Roman" w:cs="Times New Roman"/>
          <w:bCs/>
          <w:sz w:val="24"/>
          <w:szCs w:val="28"/>
        </w:rPr>
        <w:t xml:space="preserve">О внесении изменений в постановление № 13-п от 31.03.2022 «Об утверждении Положения </w:t>
      </w:r>
      <w:r>
        <w:rPr>
          <w:rFonts w:ascii="Times New Roman" w:hAnsi="Times New Roman" w:cs="Times New Roman"/>
          <w:bCs/>
          <w:sz w:val="24"/>
          <w:szCs w:val="28"/>
        </w:rPr>
        <w:t xml:space="preserve">об  оплате  труда  работников </w:t>
      </w:r>
      <w:r w:rsidRPr="00FA5E25">
        <w:rPr>
          <w:rFonts w:ascii="Times New Roman" w:hAnsi="Times New Roman" w:cs="Times New Roman"/>
          <w:bCs/>
          <w:sz w:val="24"/>
          <w:szCs w:val="28"/>
        </w:rPr>
        <w:t>администрации</w:t>
      </w:r>
      <w:r>
        <w:rPr>
          <w:rFonts w:ascii="Times New Roman" w:hAnsi="Times New Roman" w:cs="Times New Roman"/>
          <w:bCs/>
          <w:sz w:val="24"/>
          <w:szCs w:val="28"/>
        </w:rPr>
        <w:t xml:space="preserve"> </w:t>
      </w:r>
      <w:r w:rsidRPr="00FA5E25">
        <w:rPr>
          <w:rFonts w:ascii="Times New Roman" w:hAnsi="Times New Roman" w:cs="Times New Roman"/>
          <w:bCs/>
          <w:sz w:val="24"/>
          <w:szCs w:val="28"/>
        </w:rPr>
        <w:t>Хребтовского сельсовета, не являющихс</w:t>
      </w:r>
      <w:r>
        <w:rPr>
          <w:rFonts w:ascii="Times New Roman" w:hAnsi="Times New Roman"/>
          <w:bCs/>
          <w:sz w:val="24"/>
          <w:szCs w:val="28"/>
        </w:rPr>
        <w:t xml:space="preserve">я муниципальными служащими и не </w:t>
      </w:r>
      <w:r w:rsidRPr="00FA5E25">
        <w:rPr>
          <w:rFonts w:ascii="Times New Roman" w:hAnsi="Times New Roman" w:cs="Times New Roman"/>
          <w:bCs/>
          <w:sz w:val="24"/>
          <w:szCs w:val="28"/>
        </w:rPr>
        <w:t>занимающими муниципальные должности».</w:t>
      </w:r>
    </w:p>
    <w:p w:rsidR="00FA5E25" w:rsidRDefault="00FA5E25" w:rsidP="00FA5E25">
      <w:pPr>
        <w:pStyle w:val="ConsPlusNormal0"/>
        <w:widowControl/>
        <w:ind w:firstLine="0"/>
        <w:rPr>
          <w:rFonts w:ascii="Times New Roman" w:hAnsi="Times New Roman" w:cs="Times New Roman"/>
          <w:bCs/>
          <w:sz w:val="24"/>
          <w:szCs w:val="28"/>
        </w:rPr>
      </w:pPr>
      <w:r>
        <w:rPr>
          <w:rFonts w:ascii="Times New Roman" w:hAnsi="Times New Roman" w:cs="Times New Roman"/>
          <w:bCs/>
          <w:sz w:val="24"/>
          <w:szCs w:val="28"/>
        </w:rPr>
        <w:t xml:space="preserve"> </w:t>
      </w:r>
    </w:p>
    <w:p w:rsidR="000022BC" w:rsidRDefault="00FA5E25" w:rsidP="000022BC">
      <w:pPr>
        <w:rPr>
          <w:rFonts w:ascii="Times New Roman" w:hAnsi="Times New Roman"/>
          <w:sz w:val="24"/>
          <w:szCs w:val="24"/>
        </w:rPr>
      </w:pPr>
      <w:proofErr w:type="gramStart"/>
      <w:r w:rsidRPr="000022BC">
        <w:rPr>
          <w:rFonts w:ascii="Times New Roman" w:hAnsi="Times New Roman"/>
          <w:b/>
          <w:bCs/>
          <w:sz w:val="24"/>
          <w:szCs w:val="28"/>
        </w:rPr>
        <w:t>стр.</w:t>
      </w:r>
      <w:r w:rsidR="000022BC">
        <w:rPr>
          <w:rFonts w:ascii="Times New Roman" w:hAnsi="Times New Roman"/>
          <w:b/>
          <w:bCs/>
          <w:sz w:val="24"/>
          <w:szCs w:val="28"/>
        </w:rPr>
        <w:t>6</w:t>
      </w:r>
      <w:r>
        <w:rPr>
          <w:rFonts w:ascii="Times New Roman" w:hAnsi="Times New Roman"/>
          <w:bCs/>
          <w:sz w:val="24"/>
          <w:szCs w:val="28"/>
        </w:rPr>
        <w:t xml:space="preserve"> </w:t>
      </w:r>
      <w:r w:rsidR="000022BC">
        <w:rPr>
          <w:rFonts w:ascii="Times New Roman" w:hAnsi="Times New Roman"/>
          <w:bCs/>
          <w:sz w:val="24"/>
          <w:szCs w:val="28"/>
        </w:rPr>
        <w:t xml:space="preserve">Постановление № 6-п от 22.01.2024 </w:t>
      </w:r>
      <w:r w:rsidR="000022BC" w:rsidRPr="000022BC">
        <w:rPr>
          <w:rFonts w:ascii="Times New Roman" w:hAnsi="Times New Roman"/>
          <w:bCs/>
          <w:sz w:val="24"/>
          <w:szCs w:val="24"/>
        </w:rPr>
        <w:t>«</w:t>
      </w:r>
      <w:r w:rsidR="000022BC" w:rsidRPr="000022BC">
        <w:rPr>
          <w:rFonts w:ascii="Times New Roman" w:hAnsi="Times New Roman"/>
          <w:sz w:val="24"/>
          <w:szCs w:val="24"/>
        </w:rPr>
        <w:t xml:space="preserve">О внесении изменений в постановление Администрации Хребтовского сельсовета от 29.12.2018 № 39-п «Об утверждении Порядка компенсации расходов на оплату стоимости проезда и провоза багажа к месту использования отпуска и обратно работникам органов местного самоуправления администрации Хребтовского сельсовета, муниципальных учреждений, финансируемых из бюджета Хребтовского сельсовета, и членов их семей» </w:t>
      </w:r>
      <w:proofErr w:type="gramEnd"/>
    </w:p>
    <w:p w:rsidR="000022BC" w:rsidRPr="000022BC" w:rsidRDefault="000022BC" w:rsidP="000022BC">
      <w:pPr>
        <w:rPr>
          <w:rFonts w:ascii="Times New Roman" w:hAnsi="Times New Roman"/>
          <w:sz w:val="24"/>
        </w:rPr>
      </w:pPr>
    </w:p>
    <w:p w:rsidR="000022BC" w:rsidRDefault="000022BC" w:rsidP="000022BC">
      <w:pPr>
        <w:rPr>
          <w:rFonts w:ascii="Times New Roman" w:hAnsi="Times New Roman"/>
          <w:sz w:val="24"/>
          <w:szCs w:val="24"/>
        </w:rPr>
      </w:pPr>
    </w:p>
    <w:p w:rsidR="000022BC" w:rsidRPr="000022BC" w:rsidRDefault="000022BC" w:rsidP="000022BC">
      <w:pPr>
        <w:rPr>
          <w:rFonts w:ascii="Times New Roman" w:hAnsi="Times New Roman"/>
          <w:sz w:val="24"/>
          <w:szCs w:val="24"/>
        </w:rPr>
      </w:pPr>
    </w:p>
    <w:p w:rsidR="00FA5E25" w:rsidRPr="00FA5E25" w:rsidRDefault="00FA5E25" w:rsidP="00FA5E25">
      <w:pPr>
        <w:pStyle w:val="ConsPlusNormal0"/>
        <w:widowControl/>
        <w:ind w:firstLine="0"/>
        <w:rPr>
          <w:rFonts w:ascii="Times New Roman" w:hAnsi="Times New Roman" w:cs="Times New Roman"/>
          <w:bCs/>
          <w:sz w:val="24"/>
          <w:szCs w:val="28"/>
        </w:rPr>
      </w:pPr>
    </w:p>
    <w:p w:rsidR="00FA5E25" w:rsidRPr="00FA5E25" w:rsidRDefault="00FA5E25" w:rsidP="00FA5E25">
      <w:pPr>
        <w:pStyle w:val="a5"/>
        <w:shd w:val="clear" w:color="auto" w:fill="FFFFFF"/>
        <w:spacing w:before="0" w:beforeAutospacing="0" w:after="0" w:afterAutospacing="0"/>
        <w:jc w:val="both"/>
        <w:rPr>
          <w:color w:val="000000"/>
        </w:rPr>
      </w:pPr>
    </w:p>
    <w:p w:rsidR="005D2A5C" w:rsidRPr="00C41F7A" w:rsidRDefault="005D2A5C" w:rsidP="00C41F7A">
      <w:pPr>
        <w:pStyle w:val="a5"/>
        <w:shd w:val="clear" w:color="auto" w:fill="FFFFFF"/>
        <w:spacing w:before="0" w:beforeAutospacing="0" w:after="0" w:afterAutospacing="0"/>
        <w:jc w:val="both"/>
        <w:rPr>
          <w:color w:val="000000"/>
        </w:rPr>
      </w:pPr>
    </w:p>
    <w:p w:rsidR="007E0803" w:rsidRPr="00C41F7A" w:rsidRDefault="007E0803" w:rsidP="007E0803">
      <w:pPr>
        <w:rPr>
          <w:sz w:val="24"/>
          <w:szCs w:val="24"/>
        </w:rPr>
      </w:pPr>
    </w:p>
    <w:p w:rsidR="007E0803" w:rsidRPr="00C54CC7" w:rsidRDefault="007E0803" w:rsidP="007E0803">
      <w:pPr>
        <w:jc w:val="both"/>
      </w:pPr>
    </w:p>
    <w:p w:rsidR="007E0803" w:rsidRPr="001E4F19" w:rsidRDefault="007E0803" w:rsidP="007E0803">
      <w:pPr>
        <w:shd w:val="clear" w:color="auto" w:fill="FFFFFF"/>
        <w:jc w:val="center"/>
        <w:rPr>
          <w:rFonts w:ascii="Arial" w:hAnsi="Arial" w:cs="Arial"/>
          <w:color w:val="777777"/>
        </w:rPr>
      </w:pPr>
    </w:p>
    <w:p w:rsidR="007E0803" w:rsidRPr="001E4F19" w:rsidRDefault="007E0803" w:rsidP="007E0803">
      <w:pPr>
        <w:jc w:val="center"/>
      </w:pPr>
    </w:p>
    <w:p w:rsidR="007E0803" w:rsidRPr="00055B83" w:rsidRDefault="007E0803" w:rsidP="007E0803">
      <w:pPr>
        <w:rPr>
          <w:sz w:val="20"/>
          <w:szCs w:val="20"/>
        </w:rPr>
      </w:pPr>
    </w:p>
    <w:p w:rsidR="007E0803" w:rsidRPr="00055B83" w:rsidRDefault="007E0803" w:rsidP="007E0803">
      <w:pPr>
        <w:ind w:firstLine="709"/>
        <w:rPr>
          <w:sz w:val="20"/>
          <w:szCs w:val="20"/>
        </w:rPr>
      </w:pPr>
    </w:p>
    <w:p w:rsidR="000022BC" w:rsidRDefault="000022BC" w:rsidP="007E0803">
      <w:pPr>
        <w:jc w:val="center"/>
        <w:rPr>
          <w:sz w:val="16"/>
          <w:szCs w:val="16"/>
        </w:rPr>
      </w:pPr>
    </w:p>
    <w:p w:rsidR="007E0803" w:rsidRDefault="007E0803" w:rsidP="007E0803">
      <w:pPr>
        <w:jc w:val="center"/>
        <w:rPr>
          <w:rFonts w:ascii="Arial" w:hAnsi="Arial" w:cs="Arial"/>
          <w:b/>
          <w:bCs/>
          <w:color w:val="000000"/>
        </w:rPr>
      </w:pPr>
      <w:r w:rsidRPr="009E6C7C">
        <w:rPr>
          <w:sz w:val="16"/>
          <w:szCs w:val="16"/>
        </w:rPr>
        <w:t>Периодическое печатное издание «</w:t>
      </w:r>
      <w:r>
        <w:rPr>
          <w:sz w:val="16"/>
          <w:szCs w:val="16"/>
        </w:rPr>
        <w:t>Вестник депутатов</w:t>
      </w:r>
      <w:r w:rsidRPr="009E6C7C">
        <w:rPr>
          <w:sz w:val="16"/>
          <w:szCs w:val="16"/>
        </w:rPr>
        <w:t xml:space="preserve">», п. </w:t>
      </w:r>
      <w:r>
        <w:rPr>
          <w:sz w:val="16"/>
          <w:szCs w:val="16"/>
        </w:rPr>
        <w:t>Хребтовый</w:t>
      </w:r>
      <w:r w:rsidRPr="009E6C7C">
        <w:rPr>
          <w:sz w:val="16"/>
          <w:szCs w:val="16"/>
        </w:rPr>
        <w:t xml:space="preserve">, ул. </w:t>
      </w:r>
      <w:proofErr w:type="gramStart"/>
      <w:r>
        <w:rPr>
          <w:sz w:val="16"/>
          <w:szCs w:val="16"/>
        </w:rPr>
        <w:t>Киевская</w:t>
      </w:r>
      <w:proofErr w:type="gramEnd"/>
      <w:r w:rsidRPr="009E6C7C">
        <w:rPr>
          <w:sz w:val="16"/>
          <w:szCs w:val="16"/>
        </w:rPr>
        <w:t xml:space="preserve">, </w:t>
      </w:r>
      <w:r>
        <w:rPr>
          <w:sz w:val="16"/>
          <w:szCs w:val="16"/>
        </w:rPr>
        <w:t>7</w:t>
      </w:r>
      <w:r w:rsidRPr="009E6C7C">
        <w:rPr>
          <w:sz w:val="16"/>
          <w:szCs w:val="16"/>
        </w:rPr>
        <w:t xml:space="preserve"> тел. </w:t>
      </w:r>
      <w:r>
        <w:rPr>
          <w:sz w:val="16"/>
          <w:szCs w:val="16"/>
        </w:rPr>
        <w:t>42-006</w:t>
      </w:r>
      <w:r w:rsidRPr="009E6C7C">
        <w:rPr>
          <w:sz w:val="16"/>
          <w:szCs w:val="16"/>
        </w:rPr>
        <w:t xml:space="preserve">, </w:t>
      </w:r>
      <w:r>
        <w:rPr>
          <w:sz w:val="16"/>
          <w:szCs w:val="16"/>
        </w:rPr>
        <w:t>42-036. Тираж 50 экземпляро</w:t>
      </w:r>
      <w:bookmarkStart w:id="0" w:name="_GoBack"/>
      <w:bookmarkEnd w:id="0"/>
      <w:r>
        <w:rPr>
          <w:sz w:val="16"/>
          <w:szCs w:val="16"/>
        </w:rPr>
        <w:t>в</w:t>
      </w:r>
      <w:r w:rsidRPr="00851831">
        <w:rPr>
          <w:rFonts w:ascii="Arial" w:hAnsi="Arial" w:cs="Arial"/>
          <w:b/>
          <w:bCs/>
          <w:color w:val="000000"/>
        </w:rPr>
        <w:t xml:space="preserve"> </w:t>
      </w:r>
    </w:p>
    <w:p w:rsidR="00D60D2E" w:rsidRPr="00D60D2E" w:rsidRDefault="00D60D2E" w:rsidP="00D60D2E">
      <w:pPr>
        <w:pStyle w:val="a3"/>
        <w:ind w:firstLine="709"/>
        <w:jc w:val="center"/>
        <w:rPr>
          <w:b/>
          <w:i w:val="0"/>
          <w:sz w:val="24"/>
          <w:szCs w:val="24"/>
        </w:rPr>
      </w:pPr>
      <w:r w:rsidRPr="00D60D2E">
        <w:rPr>
          <w:b/>
          <w:i w:val="0"/>
          <w:sz w:val="24"/>
          <w:szCs w:val="24"/>
        </w:rPr>
        <w:lastRenderedPageBreak/>
        <w:t>АДМИНИСТРАЦИЯ ХРЕБТОВСКОГО СЕЛЬСОВЕТА</w:t>
      </w:r>
    </w:p>
    <w:p w:rsidR="00D60D2E" w:rsidRPr="00D60D2E" w:rsidRDefault="00D60D2E" w:rsidP="00D60D2E">
      <w:pPr>
        <w:pStyle w:val="a3"/>
        <w:ind w:firstLine="709"/>
        <w:jc w:val="center"/>
        <w:rPr>
          <w:b/>
          <w:i w:val="0"/>
          <w:sz w:val="24"/>
          <w:szCs w:val="24"/>
        </w:rPr>
      </w:pPr>
      <w:r w:rsidRPr="00D60D2E">
        <w:rPr>
          <w:b/>
          <w:i w:val="0"/>
          <w:sz w:val="24"/>
          <w:szCs w:val="24"/>
        </w:rPr>
        <w:t>БОГУЧАНСКОГО РАЙОНА</w:t>
      </w:r>
    </w:p>
    <w:p w:rsidR="00D60D2E" w:rsidRPr="00D60D2E" w:rsidRDefault="00D60D2E" w:rsidP="00D60D2E">
      <w:pPr>
        <w:pStyle w:val="a3"/>
        <w:ind w:firstLine="709"/>
        <w:jc w:val="center"/>
        <w:rPr>
          <w:b/>
          <w:i w:val="0"/>
          <w:sz w:val="24"/>
          <w:szCs w:val="24"/>
        </w:rPr>
      </w:pPr>
      <w:r w:rsidRPr="00D60D2E">
        <w:rPr>
          <w:b/>
          <w:i w:val="0"/>
          <w:sz w:val="24"/>
          <w:szCs w:val="24"/>
        </w:rPr>
        <w:t>КРАСНОЯРСКОГО КРАЯ</w:t>
      </w:r>
    </w:p>
    <w:p w:rsidR="00D60D2E" w:rsidRPr="00D60D2E" w:rsidRDefault="00D60D2E" w:rsidP="00D60D2E">
      <w:pPr>
        <w:pStyle w:val="a3"/>
        <w:ind w:firstLine="709"/>
        <w:jc w:val="center"/>
        <w:rPr>
          <w:b/>
          <w:i w:val="0"/>
          <w:sz w:val="24"/>
          <w:szCs w:val="24"/>
        </w:rPr>
      </w:pPr>
    </w:p>
    <w:p w:rsidR="00D60D2E" w:rsidRPr="00D60D2E" w:rsidRDefault="00D60D2E" w:rsidP="00D60D2E">
      <w:pPr>
        <w:pStyle w:val="a3"/>
        <w:ind w:firstLine="709"/>
        <w:jc w:val="center"/>
        <w:rPr>
          <w:b/>
          <w:i w:val="0"/>
          <w:sz w:val="24"/>
          <w:szCs w:val="24"/>
        </w:rPr>
      </w:pPr>
    </w:p>
    <w:p w:rsidR="00D60D2E" w:rsidRPr="00D60D2E" w:rsidRDefault="00D60D2E" w:rsidP="00D60D2E">
      <w:pPr>
        <w:pStyle w:val="a3"/>
        <w:ind w:firstLine="709"/>
        <w:jc w:val="center"/>
        <w:rPr>
          <w:b/>
          <w:i w:val="0"/>
          <w:sz w:val="24"/>
          <w:szCs w:val="24"/>
        </w:rPr>
      </w:pPr>
      <w:r w:rsidRPr="00D60D2E">
        <w:rPr>
          <w:b/>
          <w:i w:val="0"/>
          <w:sz w:val="24"/>
          <w:szCs w:val="24"/>
        </w:rPr>
        <w:t>ПОСТАНОВЛЕНИЕ</w:t>
      </w:r>
      <w:r w:rsidRPr="00D60D2E">
        <w:rPr>
          <w:b/>
          <w:i w:val="0"/>
          <w:sz w:val="24"/>
          <w:szCs w:val="24"/>
        </w:rPr>
        <w:br/>
      </w:r>
    </w:p>
    <w:p w:rsidR="00D60D2E" w:rsidRPr="00D60D2E" w:rsidRDefault="00D60D2E" w:rsidP="00D60D2E">
      <w:pPr>
        <w:pStyle w:val="a3"/>
        <w:ind w:firstLine="709"/>
        <w:rPr>
          <w:i w:val="0"/>
          <w:sz w:val="24"/>
          <w:szCs w:val="24"/>
        </w:rPr>
      </w:pPr>
      <w:r w:rsidRPr="00D60D2E">
        <w:rPr>
          <w:b/>
          <w:i w:val="0"/>
          <w:sz w:val="24"/>
          <w:szCs w:val="24"/>
        </w:rPr>
        <w:t>от  22.01.2024г.                           п. Хребтовый                                         № 1-п</w:t>
      </w:r>
    </w:p>
    <w:p w:rsidR="00D60D2E" w:rsidRPr="00D60D2E" w:rsidRDefault="00D60D2E" w:rsidP="00D60D2E">
      <w:pPr>
        <w:pStyle w:val="a3"/>
        <w:ind w:firstLine="709"/>
        <w:rPr>
          <w:i w:val="0"/>
          <w:sz w:val="24"/>
          <w:szCs w:val="24"/>
        </w:rPr>
      </w:pPr>
    </w:p>
    <w:p w:rsidR="00D60D2E" w:rsidRPr="00D60D2E" w:rsidRDefault="00D60D2E" w:rsidP="00D60D2E">
      <w:pPr>
        <w:pStyle w:val="a3"/>
        <w:ind w:firstLine="709"/>
        <w:rPr>
          <w:i w:val="0"/>
          <w:sz w:val="24"/>
          <w:szCs w:val="24"/>
        </w:rPr>
      </w:pPr>
    </w:p>
    <w:p w:rsidR="00D60D2E" w:rsidRPr="00D60D2E" w:rsidRDefault="00D60D2E" w:rsidP="00D60D2E">
      <w:pPr>
        <w:pStyle w:val="a3"/>
        <w:ind w:firstLine="709"/>
        <w:rPr>
          <w:b/>
          <w:i w:val="0"/>
          <w:sz w:val="24"/>
          <w:szCs w:val="24"/>
        </w:rPr>
      </w:pPr>
      <w:r w:rsidRPr="00D60D2E">
        <w:rPr>
          <w:b/>
          <w:i w:val="0"/>
          <w:sz w:val="24"/>
          <w:szCs w:val="24"/>
        </w:rPr>
        <w:t xml:space="preserve">О присвоении и аннулировании </w:t>
      </w:r>
    </w:p>
    <w:p w:rsidR="00D60D2E" w:rsidRPr="00D60D2E" w:rsidRDefault="00D60D2E" w:rsidP="00D60D2E">
      <w:pPr>
        <w:pStyle w:val="a3"/>
        <w:ind w:firstLine="709"/>
        <w:rPr>
          <w:b/>
          <w:i w:val="0"/>
          <w:sz w:val="24"/>
          <w:szCs w:val="24"/>
        </w:rPr>
      </w:pPr>
      <w:r w:rsidRPr="00D60D2E">
        <w:rPr>
          <w:b/>
          <w:i w:val="0"/>
          <w:sz w:val="24"/>
          <w:szCs w:val="24"/>
        </w:rPr>
        <w:t>адреса объектов недвижимости</w:t>
      </w:r>
    </w:p>
    <w:p w:rsidR="00D60D2E" w:rsidRPr="00D60D2E" w:rsidRDefault="00D60D2E" w:rsidP="00D60D2E">
      <w:pPr>
        <w:pStyle w:val="a3"/>
        <w:ind w:firstLine="709"/>
        <w:rPr>
          <w:b/>
          <w:i w:val="0"/>
          <w:sz w:val="24"/>
          <w:szCs w:val="24"/>
        </w:rPr>
      </w:pPr>
      <w:r w:rsidRPr="00D60D2E">
        <w:rPr>
          <w:b/>
          <w:i w:val="0"/>
          <w:sz w:val="24"/>
          <w:szCs w:val="24"/>
        </w:rPr>
        <w:t>в п. Хребтовый переулок Школьный</w:t>
      </w:r>
    </w:p>
    <w:p w:rsidR="00D60D2E" w:rsidRPr="00D60D2E" w:rsidRDefault="00D60D2E" w:rsidP="00D60D2E">
      <w:pPr>
        <w:pStyle w:val="a3"/>
        <w:ind w:firstLine="709"/>
        <w:rPr>
          <w:b/>
          <w:i w:val="0"/>
          <w:sz w:val="24"/>
          <w:szCs w:val="24"/>
        </w:rPr>
      </w:pPr>
    </w:p>
    <w:p w:rsidR="00D60D2E" w:rsidRPr="00D60D2E" w:rsidRDefault="00D60D2E" w:rsidP="00D60D2E">
      <w:pPr>
        <w:ind w:firstLine="709"/>
        <w:jc w:val="both"/>
        <w:rPr>
          <w:rFonts w:ascii="Times New Roman" w:hAnsi="Times New Roman"/>
          <w:sz w:val="24"/>
          <w:szCs w:val="24"/>
        </w:rPr>
      </w:pPr>
      <w:r w:rsidRPr="00D60D2E">
        <w:rPr>
          <w:rFonts w:ascii="Times New Roman" w:hAnsi="Times New Roman"/>
          <w:i/>
          <w:sz w:val="24"/>
          <w:szCs w:val="24"/>
        </w:rPr>
        <w:t xml:space="preserve">        </w:t>
      </w:r>
      <w:proofErr w:type="gramStart"/>
      <w:r w:rsidRPr="00D60D2E">
        <w:rPr>
          <w:rFonts w:ascii="Times New Roman" w:hAnsi="Times New Roman"/>
          <w:sz w:val="24"/>
          <w:szCs w:val="24"/>
        </w:rPr>
        <w:t xml:space="preserve">В целях внесения недостающих сведений в Федеральную информационную адресную систему об объектах недвижимости и упорядочения адресного хозяйства на территории муниципального образования Хребтовский сельсовет, руководствуясь </w:t>
      </w:r>
      <w:proofErr w:type="spellStart"/>
      <w:r w:rsidRPr="00D60D2E">
        <w:rPr>
          <w:rFonts w:ascii="Times New Roman" w:hAnsi="Times New Roman"/>
          <w:sz w:val="24"/>
          <w:szCs w:val="24"/>
        </w:rPr>
        <w:t>пп</w:t>
      </w:r>
      <w:proofErr w:type="spellEnd"/>
      <w:r w:rsidRPr="00D60D2E">
        <w:rPr>
          <w:rFonts w:ascii="Times New Roman" w:hAnsi="Times New Roman"/>
          <w:sz w:val="24"/>
          <w:szCs w:val="24"/>
        </w:rPr>
        <w:t>. 21 п. 1. ст. 14  Федерального закона от 06.10.2003 № 131-ФЗ «Об общих принципах организации местного самоуправления в Российской Федерации», требованиями, установленными Постановлением Правительства РФ от 19.11.2014 № 1221 «Об утверждении Правил присвоения, изменения и аннулирования адресов</w:t>
      </w:r>
      <w:proofErr w:type="gramEnd"/>
      <w:r w:rsidRPr="00D60D2E">
        <w:rPr>
          <w:rFonts w:ascii="Times New Roman" w:hAnsi="Times New Roman"/>
          <w:sz w:val="24"/>
          <w:szCs w:val="24"/>
        </w:rPr>
        <w:t>» и Уставом Хребтовского сельсовета,</w:t>
      </w:r>
    </w:p>
    <w:p w:rsidR="00D60D2E" w:rsidRPr="00D60D2E" w:rsidRDefault="00D60D2E" w:rsidP="00D60D2E">
      <w:pPr>
        <w:pStyle w:val="a3"/>
        <w:ind w:firstLine="709"/>
        <w:rPr>
          <w:i w:val="0"/>
          <w:sz w:val="24"/>
          <w:szCs w:val="24"/>
        </w:rPr>
      </w:pPr>
      <w:r w:rsidRPr="00D60D2E">
        <w:rPr>
          <w:b/>
          <w:i w:val="0"/>
          <w:sz w:val="24"/>
          <w:szCs w:val="24"/>
        </w:rPr>
        <w:t>ПОСТАНОВЛЯЮ</w:t>
      </w:r>
      <w:r w:rsidRPr="00D60D2E">
        <w:rPr>
          <w:i w:val="0"/>
          <w:sz w:val="24"/>
          <w:szCs w:val="24"/>
        </w:rPr>
        <w:t>:</w:t>
      </w:r>
    </w:p>
    <w:p w:rsidR="00D60D2E" w:rsidRPr="00D60D2E" w:rsidRDefault="00D60D2E" w:rsidP="00D60D2E">
      <w:pPr>
        <w:pStyle w:val="a3"/>
        <w:ind w:firstLine="709"/>
        <w:rPr>
          <w:i w:val="0"/>
          <w:sz w:val="24"/>
          <w:szCs w:val="24"/>
        </w:rPr>
      </w:pPr>
      <w:r w:rsidRPr="00D60D2E">
        <w:rPr>
          <w:b/>
          <w:i w:val="0"/>
          <w:sz w:val="24"/>
          <w:szCs w:val="24"/>
        </w:rPr>
        <w:t>1.</w:t>
      </w:r>
      <w:r w:rsidRPr="00D60D2E">
        <w:rPr>
          <w:i w:val="0"/>
          <w:sz w:val="24"/>
          <w:szCs w:val="24"/>
        </w:rPr>
        <w:t xml:space="preserve"> Земельному участку с кадастровым номером </w:t>
      </w:r>
      <w:r w:rsidRPr="00D60D2E">
        <w:rPr>
          <w:i w:val="0"/>
          <w:color w:val="292C2F"/>
          <w:sz w:val="24"/>
          <w:szCs w:val="24"/>
          <w:shd w:val="clear" w:color="auto" w:fill="F8F8F8"/>
        </w:rPr>
        <w:t>24:07:2401001:36</w:t>
      </w:r>
      <w:r w:rsidRPr="00D60D2E">
        <w:rPr>
          <w:i w:val="0"/>
          <w:sz w:val="24"/>
          <w:szCs w:val="24"/>
        </w:rPr>
        <w:t xml:space="preserve">, ранее имевшему адрес: </w:t>
      </w:r>
      <w:r w:rsidRPr="00D60D2E">
        <w:rPr>
          <w:i w:val="0"/>
          <w:color w:val="292C2F"/>
          <w:sz w:val="24"/>
          <w:szCs w:val="24"/>
          <w:shd w:val="clear" w:color="auto" w:fill="F8F8F8"/>
        </w:rPr>
        <w:t>Красноярский край р-н Богучанский п. Хребтовый пер. Школьный, 5 "А"</w:t>
      </w:r>
      <w:r w:rsidRPr="00D60D2E">
        <w:rPr>
          <w:i w:val="0"/>
          <w:sz w:val="24"/>
          <w:szCs w:val="24"/>
        </w:rPr>
        <w:t>, присвоить следующий адрес:</w:t>
      </w:r>
    </w:p>
    <w:p w:rsidR="00D60D2E" w:rsidRPr="00D60D2E" w:rsidRDefault="00D60D2E" w:rsidP="00D60D2E">
      <w:pPr>
        <w:pStyle w:val="a3"/>
        <w:ind w:firstLine="709"/>
        <w:rPr>
          <w:i w:val="0"/>
          <w:sz w:val="24"/>
          <w:szCs w:val="24"/>
        </w:rPr>
      </w:pPr>
      <w:r w:rsidRPr="00D60D2E">
        <w:rPr>
          <w:i w:val="0"/>
          <w:sz w:val="24"/>
          <w:szCs w:val="24"/>
        </w:rPr>
        <w:t>- Российская Федерация, Красноярский край, Богучанский муниципальный район, сельское поселение Хребтовский сельсовет п. Хребтовый, пер. Школьный, земельный участок 5А;</w:t>
      </w:r>
    </w:p>
    <w:p w:rsidR="00D60D2E" w:rsidRPr="00D60D2E" w:rsidRDefault="00D60D2E" w:rsidP="00D60D2E">
      <w:pPr>
        <w:pStyle w:val="a3"/>
        <w:ind w:firstLine="709"/>
        <w:rPr>
          <w:i w:val="0"/>
          <w:sz w:val="24"/>
          <w:szCs w:val="24"/>
        </w:rPr>
      </w:pPr>
      <w:r w:rsidRPr="00D60D2E">
        <w:rPr>
          <w:b/>
          <w:i w:val="0"/>
          <w:sz w:val="24"/>
          <w:szCs w:val="24"/>
        </w:rPr>
        <w:t>2.</w:t>
      </w:r>
      <w:r w:rsidRPr="00D60D2E">
        <w:rPr>
          <w:i w:val="0"/>
          <w:sz w:val="24"/>
          <w:szCs w:val="24"/>
        </w:rPr>
        <w:t xml:space="preserve"> Аннулировать из Федеральной информационной системы сведения об адресе объекта недвижимости, в связи с прекращения существования неактуального, неполного, недостоверного адреса и сведений о нем, являющегося объектом адресации:</w:t>
      </w:r>
    </w:p>
    <w:p w:rsidR="00D60D2E" w:rsidRPr="00D60D2E" w:rsidRDefault="00D60D2E" w:rsidP="00D60D2E">
      <w:pPr>
        <w:pStyle w:val="a3"/>
        <w:ind w:firstLine="709"/>
        <w:rPr>
          <w:i w:val="0"/>
          <w:sz w:val="24"/>
          <w:szCs w:val="24"/>
        </w:rPr>
      </w:pPr>
      <w:r w:rsidRPr="00D60D2E">
        <w:rPr>
          <w:i w:val="0"/>
          <w:sz w:val="24"/>
          <w:szCs w:val="24"/>
        </w:rPr>
        <w:t xml:space="preserve"> - «</w:t>
      </w:r>
      <w:r w:rsidRPr="00D60D2E">
        <w:rPr>
          <w:i w:val="0"/>
          <w:color w:val="000000"/>
          <w:sz w:val="24"/>
          <w:szCs w:val="24"/>
        </w:rPr>
        <w:t xml:space="preserve"> Красноярский край, муниципальный район Богучанский, сельское поселение Хребтовский сельсовет, поселок Хребтовый, переулок Школьный, дом 5А</w:t>
      </w:r>
      <w:r w:rsidRPr="00D60D2E">
        <w:rPr>
          <w:i w:val="0"/>
          <w:sz w:val="24"/>
          <w:szCs w:val="24"/>
        </w:rPr>
        <w:t xml:space="preserve">», уникальный номер адреса объекта адресации в ГАР: </w:t>
      </w:r>
      <w:r w:rsidRPr="00D60D2E">
        <w:rPr>
          <w:i w:val="0"/>
          <w:color w:val="000000"/>
          <w:sz w:val="24"/>
          <w:szCs w:val="24"/>
        </w:rPr>
        <w:t>2293d102-c5b4-430d-9eac-bdbb1808a1c9.</w:t>
      </w:r>
    </w:p>
    <w:p w:rsidR="00D60D2E" w:rsidRPr="00D60D2E" w:rsidRDefault="00D60D2E" w:rsidP="00D60D2E">
      <w:pPr>
        <w:pStyle w:val="a3"/>
        <w:ind w:firstLine="709"/>
        <w:rPr>
          <w:i w:val="0"/>
          <w:sz w:val="24"/>
          <w:szCs w:val="24"/>
        </w:rPr>
      </w:pPr>
      <w:r w:rsidRPr="00D60D2E">
        <w:rPr>
          <w:b/>
          <w:i w:val="0"/>
          <w:sz w:val="24"/>
          <w:szCs w:val="24"/>
        </w:rPr>
        <w:t>3.</w:t>
      </w:r>
      <w:r w:rsidRPr="00D60D2E">
        <w:rPr>
          <w:i w:val="0"/>
          <w:sz w:val="24"/>
          <w:szCs w:val="24"/>
        </w:rPr>
        <w:t xml:space="preserve">  Разместить вышеуказанные сведения о присвоении и аннулировании адреса и кадастровых номерах объектов недвижимости в Государственном адресном реестре.</w:t>
      </w:r>
    </w:p>
    <w:p w:rsidR="00D60D2E" w:rsidRPr="00D60D2E" w:rsidRDefault="00D60D2E" w:rsidP="00D60D2E">
      <w:pPr>
        <w:pStyle w:val="a3"/>
        <w:ind w:firstLine="709"/>
        <w:rPr>
          <w:i w:val="0"/>
          <w:sz w:val="24"/>
          <w:szCs w:val="24"/>
        </w:rPr>
      </w:pPr>
      <w:r w:rsidRPr="00D60D2E">
        <w:rPr>
          <w:b/>
          <w:i w:val="0"/>
          <w:sz w:val="24"/>
          <w:szCs w:val="24"/>
        </w:rPr>
        <w:t>4.</w:t>
      </w:r>
      <w:r w:rsidRPr="00D60D2E">
        <w:rPr>
          <w:i w:val="0"/>
          <w:sz w:val="24"/>
          <w:szCs w:val="24"/>
        </w:rPr>
        <w:t xml:space="preserve"> Контроль за исполнением данного постановления оставляю за собой.</w:t>
      </w:r>
    </w:p>
    <w:p w:rsidR="00D60D2E" w:rsidRPr="00D60D2E" w:rsidRDefault="00D60D2E" w:rsidP="00D60D2E">
      <w:pPr>
        <w:pStyle w:val="a3"/>
        <w:ind w:firstLine="709"/>
        <w:rPr>
          <w:i w:val="0"/>
          <w:sz w:val="24"/>
          <w:szCs w:val="24"/>
        </w:rPr>
      </w:pPr>
      <w:r w:rsidRPr="00D60D2E">
        <w:rPr>
          <w:b/>
          <w:i w:val="0"/>
          <w:sz w:val="24"/>
          <w:szCs w:val="24"/>
        </w:rPr>
        <w:t>5.</w:t>
      </w:r>
      <w:r w:rsidRPr="00D60D2E">
        <w:rPr>
          <w:i w:val="0"/>
          <w:sz w:val="24"/>
          <w:szCs w:val="24"/>
        </w:rPr>
        <w:t xml:space="preserve"> Постановление вступает в силу со дня подписания.</w:t>
      </w:r>
    </w:p>
    <w:p w:rsidR="00D60D2E" w:rsidRPr="00D60D2E" w:rsidRDefault="00D60D2E" w:rsidP="00D60D2E">
      <w:pPr>
        <w:pStyle w:val="a3"/>
        <w:ind w:firstLine="709"/>
        <w:rPr>
          <w:i w:val="0"/>
          <w:sz w:val="24"/>
          <w:szCs w:val="24"/>
        </w:rPr>
      </w:pPr>
    </w:p>
    <w:p w:rsidR="00D60D2E" w:rsidRPr="00D60D2E" w:rsidRDefault="00D60D2E" w:rsidP="00D60D2E">
      <w:pPr>
        <w:pStyle w:val="a3"/>
        <w:ind w:firstLine="709"/>
        <w:rPr>
          <w:i w:val="0"/>
          <w:sz w:val="24"/>
          <w:szCs w:val="24"/>
        </w:rPr>
      </w:pPr>
    </w:p>
    <w:p w:rsidR="00D60D2E" w:rsidRPr="00D60D2E" w:rsidRDefault="00D60D2E" w:rsidP="00D60D2E">
      <w:pPr>
        <w:pStyle w:val="a3"/>
        <w:ind w:firstLine="709"/>
        <w:rPr>
          <w:b/>
          <w:i w:val="0"/>
          <w:sz w:val="24"/>
          <w:szCs w:val="24"/>
        </w:rPr>
      </w:pPr>
      <w:r w:rsidRPr="00D60D2E">
        <w:rPr>
          <w:b/>
          <w:i w:val="0"/>
          <w:sz w:val="24"/>
          <w:szCs w:val="24"/>
        </w:rPr>
        <w:t>Глава Хребтовского сельсовета                                                 О.А. Черных</w:t>
      </w:r>
    </w:p>
    <w:p w:rsidR="00D60D2E" w:rsidRPr="00D60D2E" w:rsidRDefault="00D60D2E" w:rsidP="00D60D2E">
      <w:pPr>
        <w:pStyle w:val="a3"/>
        <w:ind w:firstLine="709"/>
        <w:rPr>
          <w:i w:val="0"/>
          <w:sz w:val="24"/>
          <w:szCs w:val="24"/>
        </w:rPr>
      </w:pPr>
    </w:p>
    <w:p w:rsidR="00B6212C" w:rsidRDefault="00B6212C">
      <w:pPr>
        <w:rPr>
          <w:rFonts w:ascii="Times New Roman" w:hAnsi="Times New Roman"/>
          <w:sz w:val="24"/>
          <w:szCs w:val="24"/>
        </w:rPr>
      </w:pPr>
    </w:p>
    <w:p w:rsidR="00D60D2E" w:rsidRDefault="00D60D2E">
      <w:pPr>
        <w:rPr>
          <w:rFonts w:ascii="Times New Roman" w:hAnsi="Times New Roman"/>
          <w:sz w:val="24"/>
          <w:szCs w:val="24"/>
        </w:rPr>
      </w:pPr>
    </w:p>
    <w:p w:rsidR="00D60D2E" w:rsidRDefault="00D60D2E">
      <w:pPr>
        <w:rPr>
          <w:rFonts w:ascii="Times New Roman" w:hAnsi="Times New Roman"/>
          <w:sz w:val="24"/>
          <w:szCs w:val="24"/>
        </w:rPr>
      </w:pPr>
    </w:p>
    <w:p w:rsidR="00D60D2E" w:rsidRDefault="00D60D2E">
      <w:pPr>
        <w:rPr>
          <w:rFonts w:ascii="Times New Roman" w:hAnsi="Times New Roman"/>
          <w:sz w:val="24"/>
          <w:szCs w:val="24"/>
        </w:rPr>
      </w:pPr>
    </w:p>
    <w:p w:rsidR="00D60D2E" w:rsidRPr="00D60D2E" w:rsidRDefault="00D60D2E" w:rsidP="00D60D2E">
      <w:pPr>
        <w:pStyle w:val="a3"/>
        <w:jc w:val="center"/>
        <w:rPr>
          <w:b/>
          <w:i w:val="0"/>
          <w:sz w:val="24"/>
          <w:szCs w:val="18"/>
        </w:rPr>
      </w:pPr>
      <w:r w:rsidRPr="00D60D2E">
        <w:rPr>
          <w:b/>
          <w:i w:val="0"/>
          <w:sz w:val="24"/>
          <w:szCs w:val="18"/>
        </w:rPr>
        <w:lastRenderedPageBreak/>
        <w:t>АДМИНИСТРАЦИЯ ХРЕБТОВСКОГО СЕЛЬСОВЕТА</w:t>
      </w:r>
    </w:p>
    <w:p w:rsidR="00D60D2E" w:rsidRPr="00D60D2E" w:rsidRDefault="00D60D2E" w:rsidP="00D60D2E">
      <w:pPr>
        <w:pStyle w:val="a3"/>
        <w:jc w:val="center"/>
        <w:rPr>
          <w:b/>
          <w:i w:val="0"/>
          <w:sz w:val="24"/>
          <w:szCs w:val="18"/>
        </w:rPr>
      </w:pPr>
      <w:r w:rsidRPr="00D60D2E">
        <w:rPr>
          <w:b/>
          <w:i w:val="0"/>
          <w:sz w:val="24"/>
          <w:szCs w:val="18"/>
        </w:rPr>
        <w:t>БОГУЧАНСКОГО РАЙОНА</w:t>
      </w:r>
    </w:p>
    <w:p w:rsidR="00D60D2E" w:rsidRPr="00D60D2E" w:rsidRDefault="00D60D2E" w:rsidP="00D60D2E">
      <w:pPr>
        <w:pStyle w:val="a3"/>
        <w:jc w:val="center"/>
        <w:rPr>
          <w:b/>
          <w:i w:val="0"/>
          <w:sz w:val="24"/>
          <w:szCs w:val="18"/>
        </w:rPr>
      </w:pPr>
      <w:r w:rsidRPr="00D60D2E">
        <w:rPr>
          <w:b/>
          <w:i w:val="0"/>
          <w:sz w:val="24"/>
          <w:szCs w:val="18"/>
        </w:rPr>
        <w:t>КРАСНОЯРСКОГО КРАЯ</w:t>
      </w:r>
    </w:p>
    <w:p w:rsidR="00D60D2E" w:rsidRPr="00D60D2E" w:rsidRDefault="00D60D2E" w:rsidP="00D60D2E">
      <w:pPr>
        <w:pStyle w:val="a3"/>
        <w:jc w:val="center"/>
        <w:rPr>
          <w:b/>
          <w:i w:val="0"/>
          <w:sz w:val="24"/>
          <w:szCs w:val="18"/>
        </w:rPr>
      </w:pPr>
    </w:p>
    <w:p w:rsidR="00D60D2E" w:rsidRPr="00D60D2E" w:rsidRDefault="00D60D2E" w:rsidP="00D60D2E">
      <w:pPr>
        <w:pStyle w:val="a3"/>
        <w:jc w:val="center"/>
        <w:rPr>
          <w:b/>
          <w:i w:val="0"/>
          <w:sz w:val="24"/>
          <w:szCs w:val="18"/>
        </w:rPr>
      </w:pPr>
      <w:r w:rsidRPr="00D60D2E">
        <w:rPr>
          <w:b/>
          <w:i w:val="0"/>
          <w:sz w:val="24"/>
          <w:szCs w:val="18"/>
        </w:rPr>
        <w:t>ПОСТАНОВЛЕНИЕ</w:t>
      </w:r>
    </w:p>
    <w:p w:rsidR="00D60D2E" w:rsidRPr="00D60D2E" w:rsidRDefault="00D60D2E" w:rsidP="00D60D2E">
      <w:pPr>
        <w:pStyle w:val="a3"/>
        <w:rPr>
          <w:i w:val="0"/>
          <w:sz w:val="24"/>
          <w:szCs w:val="28"/>
        </w:rPr>
      </w:pPr>
    </w:p>
    <w:p w:rsidR="00D60D2E" w:rsidRPr="00D60D2E" w:rsidRDefault="00D60D2E" w:rsidP="00D60D2E">
      <w:pPr>
        <w:pStyle w:val="a3"/>
        <w:rPr>
          <w:b/>
          <w:i w:val="0"/>
          <w:sz w:val="24"/>
          <w:szCs w:val="28"/>
        </w:rPr>
      </w:pPr>
      <w:r w:rsidRPr="00D60D2E">
        <w:rPr>
          <w:b/>
          <w:i w:val="0"/>
          <w:sz w:val="24"/>
          <w:szCs w:val="28"/>
        </w:rPr>
        <w:t>от 22.01.2024г</w:t>
      </w:r>
      <w:r w:rsidRPr="00D60D2E">
        <w:rPr>
          <w:b/>
          <w:i w:val="0"/>
          <w:sz w:val="24"/>
          <w:szCs w:val="28"/>
        </w:rPr>
        <w:tab/>
      </w:r>
      <w:r w:rsidRPr="00D60D2E">
        <w:rPr>
          <w:b/>
          <w:i w:val="0"/>
          <w:sz w:val="24"/>
          <w:szCs w:val="28"/>
        </w:rPr>
        <w:tab/>
      </w:r>
      <w:r w:rsidRPr="00D60D2E">
        <w:rPr>
          <w:b/>
          <w:i w:val="0"/>
          <w:sz w:val="24"/>
          <w:szCs w:val="28"/>
        </w:rPr>
        <w:tab/>
        <w:t>п. Хребтовый                                         № 2-п</w:t>
      </w:r>
    </w:p>
    <w:p w:rsidR="00D60D2E" w:rsidRPr="00D60D2E" w:rsidRDefault="00D60D2E" w:rsidP="00D60D2E">
      <w:pPr>
        <w:pStyle w:val="a3"/>
        <w:rPr>
          <w:i w:val="0"/>
          <w:sz w:val="24"/>
          <w:szCs w:val="28"/>
        </w:rPr>
      </w:pPr>
    </w:p>
    <w:p w:rsidR="00D60D2E" w:rsidRPr="00D60D2E" w:rsidRDefault="00D60D2E" w:rsidP="00D60D2E">
      <w:pPr>
        <w:pStyle w:val="a3"/>
        <w:rPr>
          <w:b/>
          <w:i w:val="0"/>
          <w:sz w:val="24"/>
          <w:szCs w:val="28"/>
        </w:rPr>
      </w:pPr>
      <w:r w:rsidRPr="00D60D2E">
        <w:rPr>
          <w:b/>
          <w:i w:val="0"/>
          <w:sz w:val="24"/>
          <w:szCs w:val="28"/>
        </w:rPr>
        <w:t xml:space="preserve">О присвоении адреса объектам </w:t>
      </w:r>
    </w:p>
    <w:p w:rsidR="00D60D2E" w:rsidRPr="00D60D2E" w:rsidRDefault="00D60D2E" w:rsidP="00D60D2E">
      <w:pPr>
        <w:pStyle w:val="a3"/>
        <w:rPr>
          <w:b/>
          <w:i w:val="0"/>
          <w:sz w:val="24"/>
          <w:szCs w:val="28"/>
        </w:rPr>
      </w:pPr>
      <w:r w:rsidRPr="00D60D2E">
        <w:rPr>
          <w:b/>
          <w:i w:val="0"/>
          <w:sz w:val="24"/>
          <w:szCs w:val="28"/>
        </w:rPr>
        <w:t>недвижимости в п. Хребтовый,</w:t>
      </w:r>
    </w:p>
    <w:p w:rsidR="00D60D2E" w:rsidRPr="00D60D2E" w:rsidRDefault="00D60D2E" w:rsidP="00D60D2E">
      <w:pPr>
        <w:pStyle w:val="a3"/>
        <w:spacing w:line="276" w:lineRule="auto"/>
        <w:rPr>
          <w:i w:val="0"/>
          <w:sz w:val="24"/>
          <w:szCs w:val="28"/>
        </w:rPr>
      </w:pPr>
      <w:r w:rsidRPr="00D60D2E">
        <w:rPr>
          <w:b/>
          <w:i w:val="0"/>
          <w:sz w:val="24"/>
          <w:szCs w:val="28"/>
        </w:rPr>
        <w:t>пер. Школьный</w:t>
      </w:r>
      <w:r w:rsidRPr="00D60D2E">
        <w:rPr>
          <w:i w:val="0"/>
          <w:sz w:val="24"/>
          <w:szCs w:val="28"/>
        </w:rPr>
        <w:t xml:space="preserve"> </w:t>
      </w:r>
    </w:p>
    <w:p w:rsidR="00D60D2E" w:rsidRPr="00D60D2E" w:rsidRDefault="00D60D2E" w:rsidP="00D60D2E">
      <w:pPr>
        <w:jc w:val="both"/>
        <w:rPr>
          <w:rFonts w:ascii="Times New Roman" w:hAnsi="Times New Roman"/>
          <w:i/>
          <w:sz w:val="24"/>
          <w:szCs w:val="28"/>
        </w:rPr>
      </w:pPr>
      <w:r w:rsidRPr="00D60D2E">
        <w:rPr>
          <w:rFonts w:ascii="Times New Roman" w:hAnsi="Times New Roman"/>
          <w:i/>
          <w:sz w:val="24"/>
          <w:szCs w:val="28"/>
        </w:rPr>
        <w:t xml:space="preserve">              </w:t>
      </w:r>
    </w:p>
    <w:p w:rsidR="00D60D2E" w:rsidRPr="00D60D2E" w:rsidRDefault="00D60D2E" w:rsidP="00D60D2E">
      <w:pPr>
        <w:ind w:firstLine="567"/>
        <w:jc w:val="both"/>
        <w:rPr>
          <w:rFonts w:ascii="Times New Roman" w:hAnsi="Times New Roman"/>
          <w:i/>
          <w:sz w:val="24"/>
          <w:szCs w:val="28"/>
        </w:rPr>
      </w:pPr>
      <w:r w:rsidRPr="00D60D2E">
        <w:rPr>
          <w:rFonts w:ascii="Times New Roman" w:hAnsi="Times New Roman"/>
          <w:sz w:val="24"/>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РФ от 19 ноября 2014 года № 1221 «Об утверждении Правил присвоения, изменения и аннулирования адресов», в целях приведения адресного хозяйства в соответствие с Федеральной информационной адресной системой </w:t>
      </w:r>
    </w:p>
    <w:p w:rsidR="00D60D2E" w:rsidRPr="00D60D2E" w:rsidRDefault="00D60D2E" w:rsidP="00D60D2E">
      <w:pPr>
        <w:pStyle w:val="a3"/>
        <w:rPr>
          <w:b/>
          <w:i w:val="0"/>
          <w:sz w:val="24"/>
          <w:szCs w:val="28"/>
        </w:rPr>
      </w:pPr>
      <w:r w:rsidRPr="00D60D2E">
        <w:rPr>
          <w:b/>
          <w:i w:val="0"/>
          <w:sz w:val="24"/>
          <w:szCs w:val="28"/>
        </w:rPr>
        <w:t>ПОСТАНОВЛЯЮ:</w:t>
      </w:r>
    </w:p>
    <w:p w:rsidR="00D60D2E" w:rsidRPr="00D60D2E" w:rsidRDefault="00D60D2E" w:rsidP="00D60D2E">
      <w:pPr>
        <w:pStyle w:val="a3"/>
        <w:ind w:firstLine="567"/>
        <w:rPr>
          <w:i w:val="0"/>
          <w:color w:val="292C2F"/>
          <w:sz w:val="24"/>
          <w:shd w:val="clear" w:color="auto" w:fill="F8F8F8"/>
        </w:rPr>
      </w:pPr>
      <w:r w:rsidRPr="00D60D2E">
        <w:rPr>
          <w:b/>
          <w:i w:val="0"/>
          <w:sz w:val="24"/>
          <w:szCs w:val="28"/>
        </w:rPr>
        <w:t>1.</w:t>
      </w:r>
      <w:r w:rsidRPr="00D60D2E">
        <w:rPr>
          <w:i w:val="0"/>
          <w:sz w:val="24"/>
          <w:szCs w:val="28"/>
        </w:rPr>
        <w:t xml:space="preserve"> Нежилому зданию (средняя школа) с кадастровым номером 24:07:2401001:1193, ранее имевшему адрес:</w:t>
      </w:r>
      <w:r w:rsidRPr="00D60D2E">
        <w:rPr>
          <w:color w:val="292C2F"/>
          <w:sz w:val="28"/>
          <w:shd w:val="clear" w:color="auto" w:fill="F8F8F8"/>
        </w:rPr>
        <w:t xml:space="preserve"> </w:t>
      </w:r>
      <w:r w:rsidRPr="00D60D2E">
        <w:rPr>
          <w:i w:val="0"/>
          <w:color w:val="292C2F"/>
          <w:sz w:val="24"/>
          <w:shd w:val="clear" w:color="auto" w:fill="F8F8F8"/>
        </w:rPr>
        <w:t>Красноярский край, Богучанский р-н, п. Хребтовый, 5 "а", здание 1 по пер. Школьный</w:t>
      </w:r>
      <w:r w:rsidRPr="00D60D2E">
        <w:rPr>
          <w:i w:val="0"/>
          <w:sz w:val="24"/>
          <w:szCs w:val="28"/>
        </w:rPr>
        <w:t>, присвоить следующий адрес:</w:t>
      </w:r>
    </w:p>
    <w:p w:rsidR="00D60D2E" w:rsidRPr="00D60D2E" w:rsidRDefault="00D60D2E" w:rsidP="00D60D2E">
      <w:pPr>
        <w:pStyle w:val="a3"/>
        <w:ind w:firstLine="567"/>
        <w:rPr>
          <w:i w:val="0"/>
          <w:sz w:val="24"/>
          <w:szCs w:val="28"/>
        </w:rPr>
      </w:pPr>
      <w:r w:rsidRPr="00D60D2E">
        <w:rPr>
          <w:i w:val="0"/>
          <w:sz w:val="24"/>
          <w:szCs w:val="28"/>
        </w:rPr>
        <w:t xml:space="preserve">- Российская Федерация, Красноярский край, Богучанский муниципальный район, сельское поселение Хребтовский сельсовет п. Хребтовый, пер. Школьный, </w:t>
      </w:r>
      <w:proofErr w:type="spellStart"/>
      <w:r w:rsidRPr="00D60D2E">
        <w:rPr>
          <w:i w:val="0"/>
          <w:sz w:val="24"/>
          <w:szCs w:val="28"/>
        </w:rPr>
        <w:t>зд</w:t>
      </w:r>
      <w:proofErr w:type="spellEnd"/>
      <w:r w:rsidRPr="00D60D2E">
        <w:rPr>
          <w:i w:val="0"/>
          <w:sz w:val="24"/>
          <w:szCs w:val="28"/>
        </w:rPr>
        <w:t>. 5А, стр. 1;</w:t>
      </w:r>
    </w:p>
    <w:p w:rsidR="00D60D2E" w:rsidRPr="00D60D2E" w:rsidRDefault="00D60D2E" w:rsidP="00D60D2E">
      <w:pPr>
        <w:pStyle w:val="a3"/>
        <w:ind w:firstLine="567"/>
        <w:rPr>
          <w:color w:val="292C2F"/>
          <w:sz w:val="28"/>
          <w:shd w:val="clear" w:color="auto" w:fill="F8F8F8"/>
        </w:rPr>
      </w:pPr>
      <w:r w:rsidRPr="00D60D2E">
        <w:rPr>
          <w:b/>
          <w:i w:val="0"/>
          <w:sz w:val="24"/>
          <w:szCs w:val="28"/>
        </w:rPr>
        <w:t>2.</w:t>
      </w:r>
      <w:r w:rsidRPr="00D60D2E">
        <w:rPr>
          <w:i w:val="0"/>
          <w:sz w:val="24"/>
          <w:szCs w:val="28"/>
        </w:rPr>
        <w:t xml:space="preserve"> Нежилому зданию (начальная школа) с кадастровым номером 24:07:2401001:1191, ранее имевшему адрес: </w:t>
      </w:r>
      <w:r w:rsidRPr="00D60D2E">
        <w:rPr>
          <w:i w:val="0"/>
          <w:color w:val="292C2F"/>
          <w:sz w:val="24"/>
          <w:shd w:val="clear" w:color="auto" w:fill="F8F8F8"/>
        </w:rPr>
        <w:t>Красноярский край, р-н. Богучанский, п. Хребтовый, пер. Школьный, д. 5"А", стр. 2</w:t>
      </w:r>
      <w:r w:rsidRPr="00D60D2E">
        <w:rPr>
          <w:i w:val="0"/>
          <w:sz w:val="24"/>
          <w:szCs w:val="28"/>
        </w:rPr>
        <w:t>, присвоить следующий адрес:</w:t>
      </w:r>
    </w:p>
    <w:p w:rsidR="00D60D2E" w:rsidRPr="00D60D2E" w:rsidRDefault="00D60D2E" w:rsidP="00D60D2E">
      <w:pPr>
        <w:pStyle w:val="a3"/>
        <w:ind w:firstLine="567"/>
        <w:rPr>
          <w:i w:val="0"/>
          <w:sz w:val="24"/>
          <w:szCs w:val="28"/>
        </w:rPr>
      </w:pPr>
      <w:r w:rsidRPr="00D60D2E">
        <w:rPr>
          <w:i w:val="0"/>
          <w:sz w:val="24"/>
          <w:szCs w:val="28"/>
        </w:rPr>
        <w:t xml:space="preserve">- Российская Федерация, Красноярский край, Богучанский муниципальный район, сельское поселение Хребтовский сельсовет п. Хребтовый, пер. Школьный, </w:t>
      </w:r>
      <w:proofErr w:type="spellStart"/>
      <w:r w:rsidRPr="00D60D2E">
        <w:rPr>
          <w:i w:val="0"/>
          <w:sz w:val="24"/>
          <w:szCs w:val="28"/>
        </w:rPr>
        <w:t>зд</w:t>
      </w:r>
      <w:proofErr w:type="spellEnd"/>
      <w:r w:rsidRPr="00D60D2E">
        <w:rPr>
          <w:i w:val="0"/>
          <w:sz w:val="24"/>
          <w:szCs w:val="28"/>
        </w:rPr>
        <w:t>. 5А, стр. 2;</w:t>
      </w:r>
    </w:p>
    <w:p w:rsidR="00D60D2E" w:rsidRPr="00D60D2E" w:rsidRDefault="00D60D2E" w:rsidP="00D60D2E">
      <w:pPr>
        <w:pStyle w:val="a3"/>
        <w:ind w:firstLine="567"/>
        <w:rPr>
          <w:i w:val="0"/>
          <w:sz w:val="22"/>
          <w:szCs w:val="28"/>
        </w:rPr>
      </w:pPr>
      <w:r w:rsidRPr="00D60D2E">
        <w:rPr>
          <w:b/>
          <w:i w:val="0"/>
          <w:sz w:val="24"/>
          <w:szCs w:val="28"/>
        </w:rPr>
        <w:t>3.</w:t>
      </w:r>
      <w:r w:rsidRPr="00D60D2E">
        <w:rPr>
          <w:i w:val="0"/>
          <w:sz w:val="24"/>
          <w:szCs w:val="28"/>
        </w:rPr>
        <w:t xml:space="preserve"> Нежилому зданию (мастерские) с кадастровым номером 24:07:2401001:1192, ранее имевшему адрес: </w:t>
      </w:r>
      <w:r w:rsidRPr="00D60D2E">
        <w:rPr>
          <w:i w:val="0"/>
          <w:color w:val="292C2F"/>
          <w:sz w:val="24"/>
          <w:shd w:val="clear" w:color="auto" w:fill="F8F8F8"/>
        </w:rPr>
        <w:t>Красноярский край, р-н. Богучанский, п. Хребтовый, пер. Школьный, д. 5"А", строен. 3</w:t>
      </w:r>
      <w:r w:rsidRPr="00D60D2E">
        <w:rPr>
          <w:i w:val="0"/>
          <w:sz w:val="24"/>
          <w:szCs w:val="28"/>
        </w:rPr>
        <w:t>, присвоить следующий адрес:</w:t>
      </w:r>
    </w:p>
    <w:p w:rsidR="00D60D2E" w:rsidRPr="00D60D2E" w:rsidRDefault="00D60D2E" w:rsidP="00D60D2E">
      <w:pPr>
        <w:pStyle w:val="a3"/>
        <w:ind w:firstLine="567"/>
        <w:rPr>
          <w:i w:val="0"/>
          <w:sz w:val="24"/>
          <w:szCs w:val="28"/>
        </w:rPr>
      </w:pPr>
      <w:r w:rsidRPr="00D60D2E">
        <w:rPr>
          <w:i w:val="0"/>
          <w:sz w:val="24"/>
          <w:szCs w:val="28"/>
        </w:rPr>
        <w:t xml:space="preserve">- Российская Федерация, Красноярский край, Богучанский муниципальный район, сельское поселение Хребтовский сельсовет п. Хребтовый, пер. Школьный, </w:t>
      </w:r>
      <w:proofErr w:type="spellStart"/>
      <w:r w:rsidRPr="00D60D2E">
        <w:rPr>
          <w:i w:val="0"/>
          <w:sz w:val="24"/>
          <w:szCs w:val="28"/>
        </w:rPr>
        <w:t>зд</w:t>
      </w:r>
      <w:proofErr w:type="spellEnd"/>
      <w:r w:rsidRPr="00D60D2E">
        <w:rPr>
          <w:i w:val="0"/>
          <w:sz w:val="24"/>
          <w:szCs w:val="28"/>
        </w:rPr>
        <w:t>. 5А, стр. 3;</w:t>
      </w:r>
    </w:p>
    <w:p w:rsidR="00D60D2E" w:rsidRPr="00D60D2E" w:rsidRDefault="00D60D2E" w:rsidP="00D60D2E">
      <w:pPr>
        <w:pStyle w:val="a3"/>
        <w:ind w:firstLine="567"/>
        <w:rPr>
          <w:i w:val="0"/>
          <w:sz w:val="24"/>
          <w:szCs w:val="28"/>
        </w:rPr>
      </w:pPr>
      <w:r w:rsidRPr="00D60D2E">
        <w:rPr>
          <w:b/>
          <w:i w:val="0"/>
          <w:sz w:val="24"/>
          <w:szCs w:val="28"/>
        </w:rPr>
        <w:t>4.</w:t>
      </w:r>
      <w:r w:rsidRPr="00D60D2E">
        <w:rPr>
          <w:i w:val="0"/>
          <w:sz w:val="24"/>
          <w:szCs w:val="28"/>
        </w:rPr>
        <w:t xml:space="preserve"> Разместить вышеуказанные сведения о присвоении адреса и кадастровых номерах объектов недвижимости в Государственном адресном реестре.</w:t>
      </w:r>
    </w:p>
    <w:p w:rsidR="00D60D2E" w:rsidRPr="00D60D2E" w:rsidRDefault="00D60D2E" w:rsidP="00D60D2E">
      <w:pPr>
        <w:pStyle w:val="a3"/>
        <w:ind w:firstLine="567"/>
        <w:rPr>
          <w:i w:val="0"/>
          <w:sz w:val="24"/>
          <w:szCs w:val="28"/>
        </w:rPr>
      </w:pPr>
      <w:r w:rsidRPr="00D60D2E">
        <w:rPr>
          <w:b/>
          <w:i w:val="0"/>
          <w:sz w:val="24"/>
          <w:szCs w:val="28"/>
        </w:rPr>
        <w:t>5.</w:t>
      </w:r>
      <w:r w:rsidRPr="00D60D2E">
        <w:rPr>
          <w:i w:val="0"/>
          <w:sz w:val="24"/>
          <w:szCs w:val="28"/>
        </w:rPr>
        <w:t xml:space="preserve"> Контроль за исполнением данного постановления оставляю за собой.</w:t>
      </w:r>
    </w:p>
    <w:p w:rsidR="00D60D2E" w:rsidRPr="00D60D2E" w:rsidRDefault="00D60D2E" w:rsidP="00D60D2E">
      <w:pPr>
        <w:pStyle w:val="a3"/>
        <w:ind w:firstLine="567"/>
        <w:rPr>
          <w:i w:val="0"/>
          <w:sz w:val="24"/>
          <w:szCs w:val="28"/>
        </w:rPr>
      </w:pPr>
      <w:r w:rsidRPr="00D60D2E">
        <w:rPr>
          <w:b/>
          <w:i w:val="0"/>
          <w:sz w:val="24"/>
          <w:szCs w:val="28"/>
        </w:rPr>
        <w:t>6.</w:t>
      </w:r>
      <w:r w:rsidRPr="00D60D2E">
        <w:rPr>
          <w:i w:val="0"/>
          <w:sz w:val="24"/>
          <w:szCs w:val="28"/>
        </w:rPr>
        <w:t xml:space="preserve">  Постановление вступает в силу со дня подписания.</w:t>
      </w:r>
    </w:p>
    <w:p w:rsidR="00D60D2E" w:rsidRPr="00D60D2E" w:rsidRDefault="00D60D2E" w:rsidP="00D60D2E">
      <w:pPr>
        <w:pStyle w:val="a3"/>
        <w:ind w:firstLine="567"/>
        <w:rPr>
          <w:i w:val="0"/>
          <w:sz w:val="24"/>
          <w:szCs w:val="28"/>
        </w:rPr>
      </w:pPr>
    </w:p>
    <w:p w:rsidR="00D60D2E" w:rsidRPr="00D60D2E" w:rsidRDefault="00D60D2E" w:rsidP="00D60D2E">
      <w:pPr>
        <w:pStyle w:val="a3"/>
        <w:ind w:hanging="284"/>
        <w:rPr>
          <w:b/>
          <w:i w:val="0"/>
          <w:sz w:val="24"/>
          <w:szCs w:val="28"/>
        </w:rPr>
      </w:pPr>
      <w:r w:rsidRPr="00D60D2E">
        <w:rPr>
          <w:b/>
          <w:i w:val="0"/>
          <w:sz w:val="24"/>
          <w:szCs w:val="28"/>
        </w:rPr>
        <w:t>Глава  Хребтовского сельсовета                                                О.А. Черных</w:t>
      </w:r>
    </w:p>
    <w:p w:rsidR="00D60D2E" w:rsidRDefault="00D60D2E">
      <w:pPr>
        <w:rPr>
          <w:rFonts w:ascii="Times New Roman" w:hAnsi="Times New Roman"/>
          <w:szCs w:val="24"/>
        </w:rPr>
      </w:pPr>
    </w:p>
    <w:p w:rsidR="00D60D2E" w:rsidRDefault="00D60D2E">
      <w:pPr>
        <w:rPr>
          <w:rFonts w:ascii="Times New Roman" w:hAnsi="Times New Roman"/>
          <w:szCs w:val="24"/>
        </w:rPr>
      </w:pPr>
    </w:p>
    <w:p w:rsidR="004579B0" w:rsidRDefault="004579B0" w:rsidP="004579B0">
      <w:pPr>
        <w:tabs>
          <w:tab w:val="center" w:pos="4808"/>
        </w:tabs>
        <w:spacing w:after="0" w:line="240" w:lineRule="auto"/>
        <w:jc w:val="center"/>
        <w:rPr>
          <w:rFonts w:ascii="Arial" w:hAnsi="Arial" w:cs="Arial"/>
          <w:sz w:val="24"/>
          <w:szCs w:val="24"/>
        </w:rPr>
      </w:pPr>
    </w:p>
    <w:p w:rsidR="004579B0" w:rsidRDefault="004579B0" w:rsidP="004579B0">
      <w:pPr>
        <w:tabs>
          <w:tab w:val="center" w:pos="4808"/>
        </w:tabs>
        <w:spacing w:after="0" w:line="240" w:lineRule="auto"/>
        <w:jc w:val="center"/>
        <w:rPr>
          <w:rFonts w:ascii="Arial" w:hAnsi="Arial" w:cs="Arial"/>
          <w:sz w:val="24"/>
          <w:szCs w:val="24"/>
        </w:rPr>
      </w:pPr>
    </w:p>
    <w:p w:rsidR="004579B0" w:rsidRDefault="004579B0" w:rsidP="004579B0">
      <w:pPr>
        <w:tabs>
          <w:tab w:val="center" w:pos="4808"/>
        </w:tabs>
        <w:spacing w:after="0" w:line="240" w:lineRule="auto"/>
        <w:jc w:val="center"/>
        <w:rPr>
          <w:rFonts w:ascii="Arial" w:hAnsi="Arial" w:cs="Arial"/>
          <w:sz w:val="24"/>
          <w:szCs w:val="24"/>
        </w:rPr>
      </w:pPr>
    </w:p>
    <w:p w:rsidR="004579B0" w:rsidRDefault="004579B0" w:rsidP="004579B0">
      <w:pPr>
        <w:tabs>
          <w:tab w:val="center" w:pos="4808"/>
        </w:tabs>
        <w:spacing w:after="0" w:line="240" w:lineRule="auto"/>
        <w:jc w:val="center"/>
        <w:rPr>
          <w:rFonts w:ascii="Arial" w:hAnsi="Arial" w:cs="Arial"/>
          <w:sz w:val="24"/>
          <w:szCs w:val="24"/>
        </w:rPr>
      </w:pPr>
    </w:p>
    <w:p w:rsidR="004579B0" w:rsidRDefault="004579B0" w:rsidP="004579B0">
      <w:pPr>
        <w:tabs>
          <w:tab w:val="center" w:pos="4808"/>
        </w:tabs>
        <w:spacing w:after="0" w:line="240" w:lineRule="auto"/>
        <w:jc w:val="center"/>
        <w:rPr>
          <w:rFonts w:ascii="Arial" w:hAnsi="Arial" w:cs="Arial"/>
          <w:sz w:val="24"/>
          <w:szCs w:val="24"/>
        </w:rPr>
      </w:pPr>
    </w:p>
    <w:p w:rsidR="004579B0" w:rsidRDefault="004579B0" w:rsidP="004579B0">
      <w:pPr>
        <w:tabs>
          <w:tab w:val="center" w:pos="4808"/>
        </w:tabs>
        <w:spacing w:after="0" w:line="240" w:lineRule="auto"/>
        <w:jc w:val="center"/>
        <w:rPr>
          <w:rFonts w:ascii="Arial" w:hAnsi="Arial" w:cs="Arial"/>
          <w:sz w:val="24"/>
          <w:szCs w:val="24"/>
        </w:rPr>
      </w:pPr>
    </w:p>
    <w:p w:rsidR="004579B0" w:rsidRDefault="004579B0" w:rsidP="004579B0">
      <w:pPr>
        <w:tabs>
          <w:tab w:val="center" w:pos="4808"/>
        </w:tabs>
        <w:spacing w:after="0" w:line="240" w:lineRule="auto"/>
        <w:jc w:val="center"/>
        <w:rPr>
          <w:rFonts w:ascii="Arial" w:hAnsi="Arial" w:cs="Arial"/>
          <w:sz w:val="24"/>
          <w:szCs w:val="24"/>
        </w:rPr>
      </w:pPr>
    </w:p>
    <w:p w:rsidR="004579B0" w:rsidRPr="004579B0" w:rsidRDefault="004579B0" w:rsidP="004579B0">
      <w:pPr>
        <w:tabs>
          <w:tab w:val="center" w:pos="4808"/>
        </w:tabs>
        <w:spacing w:after="0" w:line="240" w:lineRule="auto"/>
        <w:jc w:val="center"/>
        <w:rPr>
          <w:rFonts w:ascii="Times New Roman" w:hAnsi="Times New Roman"/>
          <w:sz w:val="24"/>
          <w:szCs w:val="24"/>
        </w:rPr>
      </w:pPr>
      <w:r w:rsidRPr="004579B0">
        <w:rPr>
          <w:rFonts w:ascii="Times New Roman" w:hAnsi="Times New Roman"/>
          <w:sz w:val="24"/>
          <w:szCs w:val="24"/>
        </w:rPr>
        <w:lastRenderedPageBreak/>
        <w:t>АДМИНИСТРАЦИЯ ХРЕБТОВСКОГО СЕЛЬСОВЕТА</w:t>
      </w:r>
    </w:p>
    <w:p w:rsidR="004579B0" w:rsidRPr="004579B0" w:rsidRDefault="004579B0" w:rsidP="004579B0">
      <w:pPr>
        <w:spacing w:after="0" w:line="240" w:lineRule="auto"/>
        <w:jc w:val="center"/>
        <w:rPr>
          <w:rFonts w:ascii="Times New Roman" w:hAnsi="Times New Roman"/>
          <w:sz w:val="24"/>
          <w:szCs w:val="24"/>
        </w:rPr>
      </w:pPr>
      <w:r w:rsidRPr="004579B0">
        <w:rPr>
          <w:rFonts w:ascii="Times New Roman" w:hAnsi="Times New Roman"/>
          <w:sz w:val="24"/>
          <w:szCs w:val="24"/>
        </w:rPr>
        <w:t>БОГУЧАНСКОГО РАЙОНА</w:t>
      </w:r>
    </w:p>
    <w:p w:rsidR="004579B0" w:rsidRPr="004579B0" w:rsidRDefault="004579B0" w:rsidP="004579B0">
      <w:pPr>
        <w:spacing w:after="0" w:line="240" w:lineRule="auto"/>
        <w:jc w:val="center"/>
        <w:rPr>
          <w:rFonts w:ascii="Times New Roman" w:hAnsi="Times New Roman"/>
          <w:sz w:val="24"/>
          <w:szCs w:val="24"/>
        </w:rPr>
      </w:pPr>
      <w:r w:rsidRPr="004579B0">
        <w:rPr>
          <w:rFonts w:ascii="Times New Roman" w:hAnsi="Times New Roman"/>
          <w:sz w:val="24"/>
          <w:szCs w:val="24"/>
        </w:rPr>
        <w:t>КРАСНОЯРСКОГО КРАЯ</w:t>
      </w:r>
    </w:p>
    <w:p w:rsidR="004579B0" w:rsidRPr="004579B0" w:rsidRDefault="004579B0" w:rsidP="004579B0">
      <w:pPr>
        <w:spacing w:after="0" w:line="240" w:lineRule="auto"/>
        <w:ind w:firstLine="4808"/>
        <w:jc w:val="center"/>
        <w:rPr>
          <w:rFonts w:ascii="Times New Roman" w:hAnsi="Times New Roman"/>
          <w:sz w:val="24"/>
          <w:szCs w:val="24"/>
        </w:rPr>
      </w:pPr>
    </w:p>
    <w:p w:rsidR="004579B0" w:rsidRPr="004579B0" w:rsidRDefault="004579B0" w:rsidP="004579B0">
      <w:pPr>
        <w:spacing w:after="0" w:line="240" w:lineRule="auto"/>
        <w:ind w:firstLine="4808"/>
        <w:jc w:val="center"/>
        <w:rPr>
          <w:rFonts w:ascii="Times New Roman" w:hAnsi="Times New Roman"/>
          <w:sz w:val="24"/>
          <w:szCs w:val="24"/>
        </w:rPr>
      </w:pPr>
    </w:p>
    <w:p w:rsidR="004579B0" w:rsidRPr="004579B0" w:rsidRDefault="004579B0" w:rsidP="004579B0">
      <w:pPr>
        <w:spacing w:after="0" w:line="240" w:lineRule="auto"/>
        <w:jc w:val="center"/>
        <w:rPr>
          <w:rFonts w:ascii="Times New Roman" w:hAnsi="Times New Roman"/>
          <w:sz w:val="24"/>
          <w:szCs w:val="24"/>
        </w:rPr>
      </w:pPr>
      <w:r w:rsidRPr="004579B0">
        <w:rPr>
          <w:rFonts w:ascii="Times New Roman" w:hAnsi="Times New Roman"/>
          <w:sz w:val="24"/>
          <w:szCs w:val="24"/>
        </w:rPr>
        <w:t>ПОСТАНОВЛЕНИЕ</w:t>
      </w:r>
    </w:p>
    <w:p w:rsidR="004579B0" w:rsidRPr="004579B0" w:rsidRDefault="004579B0" w:rsidP="004579B0">
      <w:pPr>
        <w:spacing w:after="0" w:line="240" w:lineRule="auto"/>
        <w:ind w:firstLine="4808"/>
        <w:jc w:val="both"/>
        <w:rPr>
          <w:rFonts w:ascii="Times New Roman" w:hAnsi="Times New Roman"/>
          <w:sz w:val="24"/>
          <w:szCs w:val="24"/>
        </w:rPr>
      </w:pPr>
    </w:p>
    <w:p w:rsidR="004579B0" w:rsidRPr="004579B0" w:rsidRDefault="004579B0" w:rsidP="004579B0">
      <w:pPr>
        <w:spacing w:after="0" w:line="240" w:lineRule="auto"/>
        <w:ind w:firstLine="4808"/>
        <w:jc w:val="both"/>
        <w:rPr>
          <w:rFonts w:ascii="Times New Roman" w:hAnsi="Times New Roman"/>
          <w:sz w:val="24"/>
          <w:szCs w:val="24"/>
        </w:rPr>
      </w:pPr>
    </w:p>
    <w:p w:rsidR="004579B0" w:rsidRPr="004579B0" w:rsidRDefault="004579B0" w:rsidP="004579B0">
      <w:pPr>
        <w:spacing w:after="0" w:line="240" w:lineRule="auto"/>
        <w:jc w:val="both"/>
        <w:rPr>
          <w:rFonts w:ascii="Times New Roman" w:hAnsi="Times New Roman"/>
          <w:sz w:val="24"/>
          <w:szCs w:val="24"/>
        </w:rPr>
      </w:pPr>
      <w:r w:rsidRPr="004579B0">
        <w:rPr>
          <w:rFonts w:ascii="Times New Roman" w:hAnsi="Times New Roman"/>
          <w:sz w:val="24"/>
          <w:szCs w:val="24"/>
        </w:rPr>
        <w:t>22.01.2024г.                                 п. Хребтовый                                №   3-п</w:t>
      </w:r>
    </w:p>
    <w:p w:rsidR="004579B0" w:rsidRPr="004579B0" w:rsidRDefault="004579B0" w:rsidP="004579B0">
      <w:pPr>
        <w:spacing w:after="0" w:line="240" w:lineRule="auto"/>
        <w:ind w:firstLine="4808"/>
        <w:jc w:val="both"/>
        <w:rPr>
          <w:rFonts w:ascii="Times New Roman" w:hAnsi="Times New Roman"/>
          <w:sz w:val="24"/>
          <w:szCs w:val="24"/>
        </w:rPr>
      </w:pPr>
    </w:p>
    <w:p w:rsidR="004579B0" w:rsidRPr="004579B0" w:rsidRDefault="004579B0" w:rsidP="004579B0">
      <w:pPr>
        <w:spacing w:after="0" w:line="240" w:lineRule="auto"/>
        <w:ind w:firstLine="4808"/>
        <w:jc w:val="both"/>
        <w:rPr>
          <w:rFonts w:ascii="Times New Roman" w:hAnsi="Times New Roman"/>
          <w:sz w:val="24"/>
          <w:szCs w:val="24"/>
        </w:rPr>
      </w:pPr>
    </w:p>
    <w:p w:rsidR="004579B0" w:rsidRPr="004579B0" w:rsidRDefault="004579B0" w:rsidP="004579B0">
      <w:pPr>
        <w:pStyle w:val="a5"/>
        <w:shd w:val="clear" w:color="auto" w:fill="FFFFFF"/>
        <w:spacing w:before="0" w:beforeAutospacing="0" w:after="0" w:afterAutospacing="0"/>
        <w:jc w:val="both"/>
        <w:rPr>
          <w:color w:val="000000"/>
        </w:rPr>
      </w:pPr>
      <w:r w:rsidRPr="004579B0">
        <w:rPr>
          <w:color w:val="000000"/>
        </w:rPr>
        <w:t>Об утверждении Порядка</w:t>
      </w:r>
    </w:p>
    <w:p w:rsidR="004579B0" w:rsidRPr="004579B0" w:rsidRDefault="004579B0" w:rsidP="004579B0">
      <w:pPr>
        <w:pStyle w:val="a5"/>
        <w:shd w:val="clear" w:color="auto" w:fill="FFFFFF"/>
        <w:spacing w:before="0" w:beforeAutospacing="0" w:after="0" w:afterAutospacing="0"/>
        <w:jc w:val="both"/>
        <w:rPr>
          <w:color w:val="000000"/>
        </w:rPr>
      </w:pPr>
      <w:r w:rsidRPr="004579B0">
        <w:rPr>
          <w:color w:val="000000"/>
        </w:rPr>
        <w:t>использования бюджетных ассигнований</w:t>
      </w:r>
    </w:p>
    <w:p w:rsidR="004579B0" w:rsidRPr="004579B0" w:rsidRDefault="004579B0" w:rsidP="004579B0">
      <w:pPr>
        <w:pStyle w:val="a5"/>
        <w:shd w:val="clear" w:color="auto" w:fill="FFFFFF"/>
        <w:spacing w:before="0" w:beforeAutospacing="0" w:after="0" w:afterAutospacing="0"/>
        <w:jc w:val="both"/>
        <w:rPr>
          <w:color w:val="000000"/>
        </w:rPr>
      </w:pPr>
      <w:r w:rsidRPr="004579B0">
        <w:rPr>
          <w:color w:val="000000"/>
        </w:rPr>
        <w:t>резервного фонда администрации</w:t>
      </w:r>
    </w:p>
    <w:p w:rsidR="004579B0" w:rsidRPr="004579B0" w:rsidRDefault="004579B0" w:rsidP="004579B0">
      <w:pPr>
        <w:pStyle w:val="a5"/>
        <w:shd w:val="clear" w:color="auto" w:fill="FFFFFF"/>
        <w:spacing w:before="0" w:beforeAutospacing="0" w:after="0" w:afterAutospacing="0"/>
        <w:jc w:val="both"/>
        <w:rPr>
          <w:color w:val="000000"/>
        </w:rPr>
      </w:pPr>
      <w:r w:rsidRPr="004579B0">
        <w:rPr>
          <w:color w:val="000000"/>
        </w:rPr>
        <w:t>Хребтовского сельсовета</w:t>
      </w:r>
    </w:p>
    <w:p w:rsidR="004579B0" w:rsidRPr="004579B0" w:rsidRDefault="004579B0" w:rsidP="004579B0">
      <w:pPr>
        <w:pStyle w:val="a5"/>
        <w:shd w:val="clear" w:color="auto" w:fill="FFFFFF"/>
        <w:spacing w:before="0" w:beforeAutospacing="0" w:after="0" w:afterAutospacing="0"/>
        <w:ind w:firstLine="4808"/>
        <w:jc w:val="both"/>
        <w:rPr>
          <w:color w:val="000000"/>
        </w:rPr>
      </w:pPr>
    </w:p>
    <w:p w:rsidR="004579B0" w:rsidRPr="004579B0" w:rsidRDefault="004579B0" w:rsidP="004579B0">
      <w:pPr>
        <w:pStyle w:val="consplusnormal"/>
        <w:shd w:val="clear" w:color="auto" w:fill="FFFFFF"/>
        <w:spacing w:before="0" w:beforeAutospacing="0" w:after="0" w:afterAutospacing="0"/>
        <w:ind w:firstLine="709"/>
        <w:jc w:val="both"/>
        <w:rPr>
          <w:color w:val="000000"/>
        </w:rPr>
      </w:pPr>
      <w:r w:rsidRPr="004579B0">
        <w:rPr>
          <w:color w:val="000000"/>
        </w:rPr>
        <w:t>В соответствии со статьей 81 Бюджетного кодекса Российской Федерации, Уставом Хребтовского сельсовета</w:t>
      </w:r>
    </w:p>
    <w:p w:rsidR="004579B0" w:rsidRPr="004579B0" w:rsidRDefault="004579B0" w:rsidP="004579B0">
      <w:pPr>
        <w:pStyle w:val="consplusnormal"/>
        <w:shd w:val="clear" w:color="auto" w:fill="FFFFFF"/>
        <w:spacing w:before="0" w:beforeAutospacing="0" w:after="0" w:afterAutospacing="0"/>
        <w:ind w:firstLine="709"/>
        <w:jc w:val="both"/>
        <w:rPr>
          <w:color w:val="000000"/>
        </w:rPr>
      </w:pPr>
    </w:p>
    <w:p w:rsidR="004579B0" w:rsidRPr="004579B0" w:rsidRDefault="004579B0" w:rsidP="004579B0">
      <w:pPr>
        <w:pStyle w:val="consplusnormal"/>
        <w:shd w:val="clear" w:color="auto" w:fill="FFFFFF"/>
        <w:spacing w:before="0" w:beforeAutospacing="0" w:after="0" w:afterAutospacing="0"/>
        <w:ind w:firstLine="709"/>
        <w:jc w:val="both"/>
        <w:rPr>
          <w:color w:val="000000"/>
        </w:rPr>
      </w:pPr>
      <w:r w:rsidRPr="004579B0">
        <w:rPr>
          <w:color w:val="000000"/>
        </w:rPr>
        <w:t>ПОСТАНОВЛЯЮ:</w:t>
      </w:r>
    </w:p>
    <w:p w:rsidR="004579B0" w:rsidRPr="004579B0" w:rsidRDefault="004579B0" w:rsidP="004579B0">
      <w:pPr>
        <w:pStyle w:val="consplusnormal"/>
        <w:shd w:val="clear" w:color="auto" w:fill="FFFFFF"/>
        <w:spacing w:before="0" w:beforeAutospacing="0" w:after="0" w:afterAutospacing="0"/>
        <w:ind w:firstLine="709"/>
        <w:jc w:val="both"/>
        <w:rPr>
          <w:color w:val="000000"/>
        </w:rPr>
      </w:pPr>
    </w:p>
    <w:p w:rsidR="004579B0" w:rsidRPr="004579B0" w:rsidRDefault="004579B0" w:rsidP="004579B0">
      <w:pPr>
        <w:pStyle w:val="consplusnormal"/>
        <w:shd w:val="clear" w:color="auto" w:fill="FFFFFF"/>
        <w:spacing w:before="0" w:beforeAutospacing="0" w:after="0" w:afterAutospacing="0"/>
        <w:ind w:firstLine="709"/>
        <w:jc w:val="both"/>
        <w:rPr>
          <w:color w:val="000000"/>
        </w:rPr>
      </w:pPr>
      <w:r w:rsidRPr="004579B0">
        <w:rPr>
          <w:color w:val="000000"/>
        </w:rPr>
        <w:t>1. Утвердить Порядок использования бюджетных ассигнований резервного фонда администрации Хребтовского сельсовета согласно приложению к настоящему Постановлению.</w:t>
      </w:r>
    </w:p>
    <w:p w:rsidR="004579B0" w:rsidRPr="004579B0" w:rsidRDefault="004579B0" w:rsidP="004579B0">
      <w:pPr>
        <w:pStyle w:val="consplusnormal"/>
        <w:shd w:val="clear" w:color="auto" w:fill="FFFFFF"/>
        <w:spacing w:before="0" w:beforeAutospacing="0" w:after="0" w:afterAutospacing="0"/>
        <w:ind w:firstLine="709"/>
        <w:jc w:val="both"/>
        <w:rPr>
          <w:color w:val="000000"/>
        </w:rPr>
      </w:pPr>
      <w:r w:rsidRPr="004579B0">
        <w:rPr>
          <w:color w:val="000000"/>
        </w:rPr>
        <w:t>2. Признать утратившим силу постановление администрации Хребтовского сельсовета от 29.06.2023г. № 28-п «Об утверждении Порядка расходования средств резервного фонда Хребтовского сельсовета».</w:t>
      </w:r>
    </w:p>
    <w:p w:rsidR="004579B0" w:rsidRPr="004579B0" w:rsidRDefault="004579B0" w:rsidP="004579B0">
      <w:pPr>
        <w:pStyle w:val="consplusnormal"/>
        <w:shd w:val="clear" w:color="auto" w:fill="FFFFFF"/>
        <w:spacing w:before="0" w:beforeAutospacing="0" w:after="0" w:afterAutospacing="0"/>
        <w:ind w:right="3678" w:firstLine="709"/>
        <w:jc w:val="both"/>
        <w:rPr>
          <w:color w:val="000000"/>
        </w:rPr>
      </w:pPr>
      <w:r w:rsidRPr="004579B0">
        <w:rPr>
          <w:color w:val="000000"/>
        </w:rPr>
        <w:t>3. Контроль за исполнением настоящего Постановления оставляю за собой.</w:t>
      </w:r>
    </w:p>
    <w:p w:rsidR="004579B0" w:rsidRPr="004579B0" w:rsidRDefault="004579B0" w:rsidP="004579B0">
      <w:pPr>
        <w:pStyle w:val="consplusnormal"/>
        <w:shd w:val="clear" w:color="auto" w:fill="FFFFFF"/>
        <w:spacing w:before="0" w:beforeAutospacing="0" w:after="0" w:afterAutospacing="0"/>
        <w:ind w:firstLine="709"/>
        <w:jc w:val="both"/>
        <w:rPr>
          <w:color w:val="000000"/>
        </w:rPr>
      </w:pPr>
      <w:r w:rsidRPr="004579B0">
        <w:rPr>
          <w:color w:val="000000"/>
        </w:rPr>
        <w:t>4. Постановление вступает в силу в день, следующий за днем его официального опубликования в газете «Вестник депутатов», подлежит размещению на официальном сайте администрации Хребтовского сельсовета в информационно-телекоммуникационной сети Интернет.</w:t>
      </w:r>
    </w:p>
    <w:p w:rsidR="004579B0" w:rsidRPr="004579B0" w:rsidRDefault="004579B0" w:rsidP="004579B0">
      <w:pPr>
        <w:spacing w:after="0" w:line="240" w:lineRule="auto"/>
        <w:ind w:firstLine="709"/>
        <w:jc w:val="both"/>
        <w:rPr>
          <w:rFonts w:ascii="Times New Roman" w:hAnsi="Times New Roman"/>
          <w:sz w:val="24"/>
          <w:szCs w:val="24"/>
        </w:rPr>
      </w:pPr>
    </w:p>
    <w:p w:rsidR="004579B0" w:rsidRPr="004579B0" w:rsidRDefault="004579B0" w:rsidP="004579B0">
      <w:pPr>
        <w:spacing w:after="0" w:line="240" w:lineRule="auto"/>
        <w:ind w:firstLine="709"/>
        <w:jc w:val="both"/>
        <w:rPr>
          <w:rFonts w:ascii="Times New Roman" w:hAnsi="Times New Roman"/>
          <w:sz w:val="24"/>
          <w:szCs w:val="24"/>
        </w:rPr>
      </w:pPr>
    </w:p>
    <w:p w:rsidR="004579B0" w:rsidRPr="004579B0" w:rsidRDefault="004579B0" w:rsidP="004579B0">
      <w:pPr>
        <w:spacing w:after="0" w:line="240" w:lineRule="auto"/>
        <w:ind w:firstLine="709"/>
        <w:jc w:val="both"/>
        <w:rPr>
          <w:rFonts w:ascii="Times New Roman" w:hAnsi="Times New Roman"/>
          <w:sz w:val="24"/>
          <w:szCs w:val="24"/>
        </w:rPr>
      </w:pPr>
      <w:r w:rsidRPr="004579B0">
        <w:rPr>
          <w:rFonts w:ascii="Times New Roman" w:hAnsi="Times New Roman"/>
          <w:sz w:val="24"/>
          <w:szCs w:val="24"/>
        </w:rPr>
        <w:t>Глава Хребтовского сельсовета                                                      О.А. Черных</w:t>
      </w:r>
    </w:p>
    <w:p w:rsidR="004579B0" w:rsidRPr="004579B0" w:rsidRDefault="004579B0" w:rsidP="004579B0">
      <w:pPr>
        <w:spacing w:line="240" w:lineRule="auto"/>
        <w:ind w:firstLine="709"/>
        <w:jc w:val="both"/>
        <w:rPr>
          <w:rFonts w:ascii="Times New Roman" w:eastAsia="Times New Roman" w:hAnsi="Times New Roman"/>
          <w:color w:val="000000"/>
          <w:sz w:val="24"/>
          <w:szCs w:val="24"/>
        </w:rPr>
      </w:pPr>
      <w:r w:rsidRPr="004579B0">
        <w:rPr>
          <w:rFonts w:ascii="Times New Roman" w:hAnsi="Times New Roman"/>
          <w:color w:val="000000"/>
          <w:sz w:val="24"/>
          <w:szCs w:val="24"/>
        </w:rPr>
        <w:br w:type="page"/>
      </w:r>
    </w:p>
    <w:p w:rsidR="004579B0" w:rsidRPr="004579B0" w:rsidRDefault="004579B0" w:rsidP="004579B0">
      <w:pPr>
        <w:pStyle w:val="a5"/>
        <w:shd w:val="clear" w:color="auto" w:fill="FFFFFF"/>
        <w:spacing w:before="0" w:beforeAutospacing="0" w:after="0" w:afterAutospacing="0"/>
        <w:ind w:left="4820" w:firstLine="709"/>
        <w:jc w:val="both"/>
        <w:rPr>
          <w:color w:val="000000"/>
        </w:rPr>
      </w:pPr>
      <w:r w:rsidRPr="004579B0">
        <w:rPr>
          <w:color w:val="000000"/>
        </w:rPr>
        <w:lastRenderedPageBreak/>
        <w:t>Приложение</w:t>
      </w:r>
    </w:p>
    <w:p w:rsidR="004579B0" w:rsidRPr="004579B0" w:rsidRDefault="004579B0" w:rsidP="004579B0">
      <w:pPr>
        <w:pStyle w:val="a5"/>
        <w:shd w:val="clear" w:color="auto" w:fill="FFFFFF"/>
        <w:spacing w:before="0" w:beforeAutospacing="0" w:after="0" w:afterAutospacing="0"/>
        <w:ind w:left="4820" w:firstLine="709"/>
        <w:jc w:val="both"/>
        <w:rPr>
          <w:color w:val="777777"/>
        </w:rPr>
      </w:pPr>
      <w:r w:rsidRPr="004579B0">
        <w:rPr>
          <w:color w:val="000000"/>
        </w:rPr>
        <w:t>к постановлению</w:t>
      </w:r>
    </w:p>
    <w:p w:rsidR="004579B0" w:rsidRPr="004579B0" w:rsidRDefault="004579B0" w:rsidP="004579B0">
      <w:pPr>
        <w:pStyle w:val="a5"/>
        <w:shd w:val="clear" w:color="auto" w:fill="FFFFFF"/>
        <w:spacing w:before="0" w:beforeAutospacing="0" w:after="0" w:afterAutospacing="0"/>
        <w:ind w:left="4820" w:firstLine="709"/>
        <w:jc w:val="both"/>
        <w:rPr>
          <w:color w:val="000000"/>
        </w:rPr>
      </w:pPr>
      <w:r w:rsidRPr="004579B0">
        <w:rPr>
          <w:color w:val="000000"/>
        </w:rPr>
        <w:t xml:space="preserve">администрации </w:t>
      </w:r>
    </w:p>
    <w:p w:rsidR="004579B0" w:rsidRPr="004579B0" w:rsidRDefault="004579B0" w:rsidP="004579B0">
      <w:pPr>
        <w:pStyle w:val="a5"/>
        <w:shd w:val="clear" w:color="auto" w:fill="FFFFFF"/>
        <w:spacing w:before="0" w:beforeAutospacing="0" w:after="0" w:afterAutospacing="0"/>
        <w:ind w:left="4820" w:firstLine="709"/>
        <w:jc w:val="both"/>
        <w:rPr>
          <w:color w:val="777777"/>
        </w:rPr>
      </w:pPr>
      <w:r w:rsidRPr="004579B0">
        <w:rPr>
          <w:color w:val="000000"/>
        </w:rPr>
        <w:t>Хребтовского сельсовета</w:t>
      </w:r>
    </w:p>
    <w:p w:rsidR="004579B0" w:rsidRPr="004579B0" w:rsidRDefault="004579B0" w:rsidP="004579B0">
      <w:pPr>
        <w:pStyle w:val="a5"/>
        <w:shd w:val="clear" w:color="auto" w:fill="FFFFFF"/>
        <w:spacing w:before="0" w:beforeAutospacing="0" w:after="0" w:afterAutospacing="0"/>
        <w:ind w:left="4820" w:firstLine="709"/>
        <w:jc w:val="both"/>
        <w:rPr>
          <w:color w:val="000000"/>
        </w:rPr>
      </w:pPr>
      <w:r w:rsidRPr="004579B0">
        <w:rPr>
          <w:color w:val="000000"/>
        </w:rPr>
        <w:t>от 22.01.2024г. № 3-п</w:t>
      </w:r>
    </w:p>
    <w:p w:rsidR="004579B0" w:rsidRPr="004579B0" w:rsidRDefault="004579B0" w:rsidP="004579B0">
      <w:pPr>
        <w:pStyle w:val="a5"/>
        <w:shd w:val="clear" w:color="auto" w:fill="FFFFFF"/>
        <w:spacing w:before="0" w:beforeAutospacing="0" w:after="0" w:afterAutospacing="0"/>
        <w:ind w:left="4820" w:firstLine="709"/>
        <w:jc w:val="both"/>
        <w:rPr>
          <w:color w:val="000000"/>
        </w:rPr>
      </w:pPr>
    </w:p>
    <w:p w:rsidR="004579B0" w:rsidRPr="004579B0" w:rsidRDefault="004579B0" w:rsidP="004579B0">
      <w:pPr>
        <w:pStyle w:val="a5"/>
        <w:shd w:val="clear" w:color="auto" w:fill="FFFFFF"/>
        <w:spacing w:before="0" w:beforeAutospacing="0" w:after="0" w:afterAutospacing="0"/>
        <w:ind w:firstLine="709"/>
        <w:jc w:val="both"/>
        <w:rPr>
          <w:color w:val="000000"/>
        </w:rPr>
      </w:pPr>
    </w:p>
    <w:p w:rsidR="004579B0" w:rsidRPr="004579B0" w:rsidRDefault="004579B0" w:rsidP="004579B0">
      <w:pPr>
        <w:pStyle w:val="a5"/>
        <w:shd w:val="clear" w:color="auto" w:fill="FFFFFF"/>
        <w:spacing w:before="0" w:beforeAutospacing="0" w:after="0" w:afterAutospacing="0"/>
        <w:ind w:firstLine="709"/>
        <w:jc w:val="both"/>
        <w:rPr>
          <w:color w:val="777777"/>
        </w:rPr>
      </w:pPr>
      <w:r w:rsidRPr="004579B0">
        <w:rPr>
          <w:b/>
          <w:bCs/>
          <w:color w:val="000000"/>
        </w:rPr>
        <w:t>Порядок использования бюджетных ассигнований резервного фонда администрации Хребтовского сельсовета</w:t>
      </w:r>
    </w:p>
    <w:p w:rsidR="004579B0" w:rsidRPr="004579B0" w:rsidRDefault="004579B0" w:rsidP="004579B0">
      <w:pPr>
        <w:pStyle w:val="a5"/>
        <w:shd w:val="clear" w:color="auto" w:fill="FFFFFF"/>
        <w:spacing w:before="0" w:beforeAutospacing="0" w:after="0" w:afterAutospacing="0"/>
        <w:ind w:firstLine="709"/>
        <w:jc w:val="both"/>
        <w:rPr>
          <w:color w:val="000000"/>
        </w:rPr>
      </w:pPr>
    </w:p>
    <w:p w:rsidR="004579B0" w:rsidRPr="004579B0" w:rsidRDefault="004579B0" w:rsidP="004579B0">
      <w:pPr>
        <w:pStyle w:val="a5"/>
        <w:shd w:val="clear" w:color="auto" w:fill="FFFFFF"/>
        <w:spacing w:before="0" w:beforeAutospacing="0" w:after="0" w:afterAutospacing="0"/>
        <w:ind w:firstLine="709"/>
        <w:jc w:val="both"/>
        <w:rPr>
          <w:color w:val="000000"/>
        </w:rPr>
      </w:pPr>
      <w:r w:rsidRPr="004579B0">
        <w:rPr>
          <w:color w:val="000000"/>
        </w:rPr>
        <w:t>1. Бюджетные ассигнования резервного фонда администрации Хребтовского сельсовета (далее – резервный фонд), размер которого определяется решением о бюджете Хребтовского сельсовета на очередной финансовый год и плановый период, используются (расходуются) на финансовое обеспечение непредвиденных расходов, не предусмотренных в бюджете Хребтовского сельсовета на очередной финансовый год и плановый период и не имеющих регулярного характера.</w:t>
      </w:r>
    </w:p>
    <w:p w:rsidR="004579B0" w:rsidRPr="004579B0" w:rsidRDefault="004579B0" w:rsidP="004579B0">
      <w:pPr>
        <w:pStyle w:val="a5"/>
        <w:shd w:val="clear" w:color="auto" w:fill="FFFFFF"/>
        <w:spacing w:before="0" w:beforeAutospacing="0" w:after="0" w:afterAutospacing="0"/>
        <w:ind w:firstLine="709"/>
        <w:jc w:val="both"/>
        <w:rPr>
          <w:color w:val="000000"/>
        </w:rPr>
      </w:pPr>
      <w:r w:rsidRPr="004579B0">
        <w:rPr>
          <w:color w:val="000000"/>
        </w:rPr>
        <w:t>2. Бюджетные ассигнования резервного фонда направляются на финансовое обеспечение непредвиденных расходов в случае:</w:t>
      </w:r>
    </w:p>
    <w:p w:rsidR="004579B0" w:rsidRPr="004579B0" w:rsidRDefault="004579B0" w:rsidP="004579B0">
      <w:pPr>
        <w:pStyle w:val="a5"/>
        <w:numPr>
          <w:ilvl w:val="0"/>
          <w:numId w:val="1"/>
        </w:numPr>
        <w:shd w:val="clear" w:color="auto" w:fill="FFFFFF"/>
        <w:spacing w:before="0" w:beforeAutospacing="0" w:after="0" w:afterAutospacing="0"/>
        <w:ind w:firstLine="709"/>
        <w:jc w:val="both"/>
        <w:rPr>
          <w:color w:val="777777"/>
        </w:rPr>
      </w:pPr>
      <w:r w:rsidRPr="004579B0">
        <w:rPr>
          <w:color w:val="000000"/>
        </w:rPr>
        <w:t>проведения поисковых и спасательных работ в зонах чрезвычайных ситуаций;</w:t>
      </w:r>
    </w:p>
    <w:p w:rsidR="004579B0" w:rsidRPr="004579B0" w:rsidRDefault="004579B0" w:rsidP="004579B0">
      <w:pPr>
        <w:pStyle w:val="a5"/>
        <w:numPr>
          <w:ilvl w:val="0"/>
          <w:numId w:val="1"/>
        </w:numPr>
        <w:shd w:val="clear" w:color="auto" w:fill="FFFFFF"/>
        <w:spacing w:before="0" w:beforeAutospacing="0" w:after="0" w:afterAutospacing="0"/>
        <w:ind w:firstLine="709"/>
        <w:jc w:val="both"/>
        <w:rPr>
          <w:color w:val="777777"/>
        </w:rPr>
      </w:pPr>
      <w:r w:rsidRPr="004579B0">
        <w:rPr>
          <w:color w:val="000000"/>
        </w:rPr>
        <w:t>проведения аварийно-восстановительных работ по ликвидации последствий стихийных бедствий и других чрезвычайных ситуаций, имевших место на территории Хребтовского сельсовета;</w:t>
      </w:r>
    </w:p>
    <w:p w:rsidR="004579B0" w:rsidRPr="004579B0" w:rsidRDefault="004579B0" w:rsidP="004579B0">
      <w:pPr>
        <w:pStyle w:val="a5"/>
        <w:numPr>
          <w:ilvl w:val="0"/>
          <w:numId w:val="1"/>
        </w:numPr>
        <w:shd w:val="clear" w:color="auto" w:fill="FFFFFF"/>
        <w:spacing w:before="0" w:beforeAutospacing="0" w:after="0" w:afterAutospacing="0"/>
        <w:ind w:firstLine="709"/>
        <w:jc w:val="both"/>
        <w:rPr>
          <w:color w:val="777777"/>
        </w:rPr>
      </w:pPr>
      <w:r w:rsidRPr="004579B0">
        <w:rPr>
          <w:color w:val="000000"/>
        </w:rPr>
        <w:t>проведения мероприятий по развертыванию и содержанию временных пунктов проживания и питания для эвакуируемых пострадавших граждан в течение необходимого срока;</w:t>
      </w:r>
    </w:p>
    <w:p w:rsidR="004579B0" w:rsidRPr="004579B0" w:rsidRDefault="004579B0" w:rsidP="004579B0">
      <w:pPr>
        <w:pStyle w:val="a5"/>
        <w:numPr>
          <w:ilvl w:val="0"/>
          <w:numId w:val="1"/>
        </w:numPr>
        <w:shd w:val="clear" w:color="auto" w:fill="FFFFFF"/>
        <w:spacing w:before="0" w:beforeAutospacing="0" w:after="0" w:afterAutospacing="0"/>
        <w:ind w:firstLine="709"/>
        <w:jc w:val="both"/>
        <w:rPr>
          <w:color w:val="777777"/>
        </w:rPr>
      </w:pPr>
      <w:r w:rsidRPr="004579B0">
        <w:rPr>
          <w:color w:val="000000"/>
        </w:rPr>
        <w:t>оказания разовой материальной помощи гражданам, попавшим в трудную жизненную ситуацию, а также пострадавшим и утратившим имущество в результате стихийных бедствий и других чрезвычайных ситуаций, имевших место на территории Хребтовского сельсовета;</w:t>
      </w:r>
    </w:p>
    <w:p w:rsidR="004579B0" w:rsidRPr="004579B0" w:rsidRDefault="004579B0" w:rsidP="004579B0">
      <w:pPr>
        <w:pStyle w:val="a5"/>
        <w:numPr>
          <w:ilvl w:val="0"/>
          <w:numId w:val="1"/>
        </w:numPr>
        <w:shd w:val="clear" w:color="auto" w:fill="FFFFFF"/>
        <w:spacing w:before="0" w:beforeAutospacing="0" w:after="0" w:afterAutospacing="0"/>
        <w:ind w:firstLine="709"/>
        <w:jc w:val="both"/>
        <w:rPr>
          <w:color w:val="777777"/>
        </w:rPr>
      </w:pPr>
      <w:r w:rsidRPr="004579B0">
        <w:rPr>
          <w:color w:val="000000"/>
        </w:rPr>
        <w:t>других мероприятий чрезвычайного характера.</w:t>
      </w:r>
    </w:p>
    <w:p w:rsidR="004579B0" w:rsidRPr="004579B0" w:rsidRDefault="004579B0" w:rsidP="004579B0">
      <w:pPr>
        <w:pStyle w:val="a5"/>
        <w:shd w:val="clear" w:color="auto" w:fill="FFFFFF"/>
        <w:spacing w:before="0" w:beforeAutospacing="0" w:after="0" w:afterAutospacing="0"/>
        <w:ind w:firstLine="709"/>
        <w:jc w:val="both"/>
        <w:rPr>
          <w:color w:val="000000"/>
        </w:rPr>
      </w:pPr>
      <w:r w:rsidRPr="004579B0">
        <w:rPr>
          <w:color w:val="000000"/>
        </w:rPr>
        <w:t xml:space="preserve">3. Бюджетные ассигнования резервного фонда предоставляются на </w:t>
      </w:r>
      <w:proofErr w:type="gramStart"/>
      <w:r w:rsidRPr="004579B0">
        <w:rPr>
          <w:color w:val="000000"/>
        </w:rPr>
        <w:t>основании</w:t>
      </w:r>
      <w:proofErr w:type="gramEnd"/>
      <w:r w:rsidRPr="004579B0">
        <w:rPr>
          <w:color w:val="000000"/>
        </w:rPr>
        <w:t xml:space="preserve"> постановления администрации Хребтовского сельсовета органам местного самоуправления Хребтовского сельсовета, являющимся распорядителями средств бюджета Хребтовского сельсовета, физическим и юридическим лицам.</w:t>
      </w:r>
    </w:p>
    <w:p w:rsidR="004579B0" w:rsidRPr="004579B0" w:rsidRDefault="004579B0" w:rsidP="004579B0">
      <w:pPr>
        <w:pStyle w:val="a5"/>
        <w:shd w:val="clear" w:color="auto" w:fill="FFFFFF"/>
        <w:spacing w:before="0" w:beforeAutospacing="0" w:after="0" w:afterAutospacing="0"/>
        <w:ind w:firstLine="709"/>
        <w:jc w:val="both"/>
        <w:rPr>
          <w:color w:val="000000"/>
        </w:rPr>
      </w:pPr>
      <w:r w:rsidRPr="004579B0">
        <w:rPr>
          <w:color w:val="000000"/>
        </w:rPr>
        <w:t>4. Органы и лица, указанные в пункте 3 настоящего порядка, предоставляют письменное обращение в администрацию Хребтовского сельсовета с указанием случая, повлекшего возникновение непредвиденных расходов, обоснованием и экономическими расчетами объема испрашиваемых средств. Решение о выделении бюджетных ассигнований резервного фонда принимается Хребтовским сельским Советом депутатов при участии должностного лица администрации Хребтовского сельсовета, осуществляющего составление и организацию исполнения местного бюджета Хребтовского сельсовета.</w:t>
      </w:r>
    </w:p>
    <w:p w:rsidR="004579B0" w:rsidRPr="004579B0" w:rsidRDefault="004579B0" w:rsidP="004579B0">
      <w:pPr>
        <w:pStyle w:val="a5"/>
        <w:shd w:val="clear" w:color="auto" w:fill="FFFFFF"/>
        <w:spacing w:before="0" w:beforeAutospacing="0" w:after="0" w:afterAutospacing="0"/>
        <w:ind w:firstLine="709"/>
        <w:jc w:val="both"/>
        <w:rPr>
          <w:color w:val="000000"/>
        </w:rPr>
      </w:pPr>
      <w:r w:rsidRPr="004579B0">
        <w:rPr>
          <w:color w:val="000000"/>
        </w:rPr>
        <w:t>Постановление администрации Хребтовского сельсовета о выделении бюджетных ассигнований резервного фонда издается в случае принятия соответствующего решения. В постановлении указывается общий размер бюджетных ассигнований и их распределение по получателям и проводимым мероприятиям.</w:t>
      </w:r>
    </w:p>
    <w:p w:rsidR="004579B0" w:rsidRPr="004579B0" w:rsidRDefault="004579B0" w:rsidP="004579B0">
      <w:pPr>
        <w:pStyle w:val="a5"/>
        <w:shd w:val="clear" w:color="auto" w:fill="FFFFFF"/>
        <w:spacing w:before="0" w:beforeAutospacing="0" w:after="0" w:afterAutospacing="0"/>
        <w:ind w:firstLine="709"/>
        <w:jc w:val="both"/>
        <w:rPr>
          <w:color w:val="000000"/>
        </w:rPr>
      </w:pPr>
      <w:r w:rsidRPr="004579B0">
        <w:rPr>
          <w:color w:val="000000"/>
        </w:rPr>
        <w:t>5. Выделенные из резервного фонда бюджетные ассигнования подлежат использованию строго по целевому назначению.</w:t>
      </w:r>
    </w:p>
    <w:p w:rsidR="004579B0" w:rsidRPr="004579B0" w:rsidRDefault="004579B0" w:rsidP="004579B0">
      <w:pPr>
        <w:pStyle w:val="a5"/>
        <w:shd w:val="clear" w:color="auto" w:fill="FFFFFF"/>
        <w:spacing w:before="0" w:beforeAutospacing="0" w:after="0" w:afterAutospacing="0"/>
        <w:ind w:firstLine="709"/>
        <w:jc w:val="both"/>
        <w:rPr>
          <w:color w:val="000000"/>
        </w:rPr>
      </w:pPr>
      <w:r w:rsidRPr="004579B0">
        <w:rPr>
          <w:color w:val="000000"/>
        </w:rPr>
        <w:t xml:space="preserve">В срок, указанный в постановлении администрации Хребтовского сельсовета о выделении средств из резервного фонда, получатели средств резервного фонда, после </w:t>
      </w:r>
      <w:r w:rsidRPr="004579B0">
        <w:rPr>
          <w:color w:val="000000"/>
        </w:rPr>
        <w:lastRenderedPageBreak/>
        <w:t xml:space="preserve">проведения </w:t>
      </w:r>
      <w:proofErr w:type="gramStart"/>
      <w:r w:rsidRPr="004579B0">
        <w:rPr>
          <w:color w:val="000000"/>
        </w:rPr>
        <w:t>соответствующих</w:t>
      </w:r>
      <w:proofErr w:type="gramEnd"/>
      <w:r w:rsidRPr="004579B0">
        <w:rPr>
          <w:color w:val="000000"/>
        </w:rPr>
        <w:t xml:space="preserve"> мероприятий, представляют отчет в администрацию Хребтовского сельсовета об их использовании.</w:t>
      </w:r>
    </w:p>
    <w:p w:rsidR="004579B0" w:rsidRPr="004579B0" w:rsidRDefault="004579B0" w:rsidP="004579B0">
      <w:pPr>
        <w:pStyle w:val="a5"/>
        <w:shd w:val="clear" w:color="auto" w:fill="FFFFFF"/>
        <w:spacing w:before="0" w:beforeAutospacing="0" w:after="0" w:afterAutospacing="0"/>
        <w:ind w:firstLine="709"/>
        <w:jc w:val="both"/>
        <w:rPr>
          <w:color w:val="000000"/>
        </w:rPr>
      </w:pPr>
      <w:r w:rsidRPr="004579B0">
        <w:rPr>
          <w:color w:val="000000"/>
        </w:rPr>
        <w:t>Требования к отчету устанавливаются в соответствующем постановлении администрации Хребтовского сельсовета о выделении средств из резервного фонда.</w:t>
      </w:r>
    </w:p>
    <w:p w:rsidR="004579B0" w:rsidRPr="004579B0" w:rsidRDefault="004579B0" w:rsidP="004579B0">
      <w:pPr>
        <w:pStyle w:val="a5"/>
        <w:shd w:val="clear" w:color="auto" w:fill="FFFFFF"/>
        <w:spacing w:before="0" w:beforeAutospacing="0" w:after="0" w:afterAutospacing="0"/>
        <w:ind w:firstLine="709"/>
        <w:jc w:val="both"/>
        <w:rPr>
          <w:color w:val="000000"/>
        </w:rPr>
      </w:pPr>
      <w:r w:rsidRPr="004579B0">
        <w:rPr>
          <w:color w:val="000000"/>
        </w:rPr>
        <w:t xml:space="preserve">В случае </w:t>
      </w:r>
      <w:proofErr w:type="gramStart"/>
      <w:r w:rsidRPr="004579B0">
        <w:rPr>
          <w:color w:val="000000"/>
        </w:rPr>
        <w:t>выявления фактов нецелевого использования бюджетных ассигнований резервного фонда</w:t>
      </w:r>
      <w:proofErr w:type="gramEnd"/>
      <w:r w:rsidRPr="004579B0">
        <w:rPr>
          <w:color w:val="000000"/>
        </w:rPr>
        <w:t xml:space="preserve"> применяются меры, установленные Бюджетным кодексом Российской Федерации.</w:t>
      </w:r>
    </w:p>
    <w:p w:rsidR="004579B0" w:rsidRPr="004579B0" w:rsidRDefault="004579B0" w:rsidP="004579B0">
      <w:pPr>
        <w:pStyle w:val="a5"/>
        <w:shd w:val="clear" w:color="auto" w:fill="FFFFFF"/>
        <w:spacing w:before="0" w:beforeAutospacing="0" w:after="0" w:afterAutospacing="0"/>
        <w:ind w:firstLine="709"/>
        <w:jc w:val="both"/>
        <w:rPr>
          <w:color w:val="000000"/>
        </w:rPr>
      </w:pPr>
      <w:r w:rsidRPr="004579B0">
        <w:rPr>
          <w:color w:val="000000"/>
        </w:rPr>
        <w:t>Контроль за целевым использованием средств резервного фонда осуществляет глава Хребтовского сельсовета.</w:t>
      </w:r>
    </w:p>
    <w:p w:rsidR="004579B0" w:rsidRPr="004579B0" w:rsidRDefault="004579B0" w:rsidP="004579B0">
      <w:pPr>
        <w:pStyle w:val="a5"/>
        <w:shd w:val="clear" w:color="auto" w:fill="FFFFFF"/>
        <w:spacing w:before="0" w:beforeAutospacing="0" w:after="0" w:afterAutospacing="0"/>
        <w:ind w:firstLine="709"/>
        <w:jc w:val="both"/>
        <w:rPr>
          <w:color w:val="000000"/>
        </w:rPr>
      </w:pPr>
      <w:r w:rsidRPr="004579B0">
        <w:rPr>
          <w:color w:val="000000"/>
        </w:rPr>
        <w:t>6. Отчет об использовании бюджетных ассигнований резервного фонда прилагается к годовому отчету об исполнении местного бюджета.</w:t>
      </w:r>
    </w:p>
    <w:p w:rsidR="00D60D2E" w:rsidRDefault="00D60D2E">
      <w:pPr>
        <w:rPr>
          <w:rFonts w:ascii="Times New Roman" w:hAnsi="Times New Roman"/>
          <w:sz w:val="24"/>
          <w:szCs w:val="24"/>
        </w:rPr>
      </w:pPr>
    </w:p>
    <w:p w:rsidR="004579B0" w:rsidRPr="004579B0" w:rsidRDefault="004579B0" w:rsidP="004579B0">
      <w:pPr>
        <w:spacing w:line="240" w:lineRule="auto"/>
        <w:ind w:firstLine="709"/>
        <w:jc w:val="center"/>
        <w:rPr>
          <w:rFonts w:ascii="Times New Roman" w:hAnsi="Times New Roman"/>
          <w:b/>
          <w:sz w:val="24"/>
          <w:szCs w:val="24"/>
        </w:rPr>
      </w:pPr>
      <w:r w:rsidRPr="004579B0">
        <w:rPr>
          <w:rFonts w:ascii="Times New Roman" w:hAnsi="Times New Roman"/>
          <w:b/>
          <w:sz w:val="24"/>
          <w:szCs w:val="24"/>
        </w:rPr>
        <w:t>АДМИНИСТРАЦИЯ ХРЕБТОВСКОГО СЕЛЬСОВЕТА</w:t>
      </w:r>
    </w:p>
    <w:p w:rsidR="004579B0" w:rsidRPr="004579B0" w:rsidRDefault="004579B0" w:rsidP="004579B0">
      <w:pPr>
        <w:pStyle w:val="a6"/>
        <w:ind w:right="-1" w:firstLine="709"/>
        <w:rPr>
          <w:b/>
          <w:sz w:val="24"/>
          <w:szCs w:val="24"/>
        </w:rPr>
      </w:pPr>
      <w:r w:rsidRPr="004579B0">
        <w:rPr>
          <w:b/>
          <w:sz w:val="24"/>
          <w:szCs w:val="24"/>
        </w:rPr>
        <w:t>БОГУЧАНСКОГО РАЙОНА  КРАСНОЯРСКОГО КРАЯ</w:t>
      </w:r>
    </w:p>
    <w:p w:rsidR="004579B0" w:rsidRPr="004579B0" w:rsidRDefault="004579B0" w:rsidP="004579B0">
      <w:pPr>
        <w:pStyle w:val="a6"/>
        <w:ind w:right="-1" w:firstLine="709"/>
        <w:jc w:val="both"/>
        <w:rPr>
          <w:b/>
          <w:sz w:val="24"/>
          <w:szCs w:val="24"/>
        </w:rPr>
      </w:pPr>
    </w:p>
    <w:p w:rsidR="004579B0" w:rsidRPr="004579B0" w:rsidRDefault="004579B0" w:rsidP="004579B0">
      <w:pPr>
        <w:spacing w:line="240" w:lineRule="auto"/>
        <w:ind w:right="-1" w:firstLine="709"/>
        <w:jc w:val="center"/>
        <w:rPr>
          <w:rFonts w:ascii="Times New Roman" w:hAnsi="Times New Roman"/>
          <w:b/>
          <w:sz w:val="24"/>
          <w:szCs w:val="24"/>
        </w:rPr>
      </w:pPr>
      <w:r w:rsidRPr="004579B0">
        <w:rPr>
          <w:rFonts w:ascii="Times New Roman" w:hAnsi="Times New Roman"/>
          <w:b/>
          <w:sz w:val="24"/>
          <w:szCs w:val="24"/>
        </w:rPr>
        <w:t>ПОСТАНОВЛЕНИЕ</w:t>
      </w:r>
    </w:p>
    <w:p w:rsidR="004579B0" w:rsidRPr="004579B0" w:rsidRDefault="004579B0" w:rsidP="004579B0">
      <w:pPr>
        <w:spacing w:line="240" w:lineRule="auto"/>
        <w:ind w:right="-1" w:firstLine="709"/>
        <w:jc w:val="both"/>
        <w:rPr>
          <w:rFonts w:ascii="Times New Roman" w:hAnsi="Times New Roman"/>
          <w:b/>
          <w:sz w:val="24"/>
          <w:szCs w:val="24"/>
        </w:rPr>
      </w:pPr>
    </w:p>
    <w:tbl>
      <w:tblPr>
        <w:tblW w:w="0" w:type="auto"/>
        <w:tblLook w:val="04A0"/>
      </w:tblPr>
      <w:tblGrid>
        <w:gridCol w:w="3198"/>
        <w:gridCol w:w="3206"/>
        <w:gridCol w:w="3167"/>
      </w:tblGrid>
      <w:tr w:rsidR="004579B0" w:rsidRPr="004579B0" w:rsidTr="00FA5E25">
        <w:tc>
          <w:tcPr>
            <w:tcW w:w="3427" w:type="dxa"/>
            <w:shd w:val="clear" w:color="auto" w:fill="auto"/>
          </w:tcPr>
          <w:p w:rsidR="004579B0" w:rsidRPr="004579B0" w:rsidRDefault="004579B0" w:rsidP="00FA5E25">
            <w:pPr>
              <w:spacing w:line="240" w:lineRule="auto"/>
              <w:ind w:firstLine="709"/>
              <w:jc w:val="both"/>
              <w:rPr>
                <w:rFonts w:ascii="Times New Roman" w:hAnsi="Times New Roman"/>
                <w:sz w:val="24"/>
                <w:szCs w:val="24"/>
              </w:rPr>
            </w:pPr>
            <w:r w:rsidRPr="004579B0">
              <w:rPr>
                <w:rFonts w:ascii="Times New Roman" w:hAnsi="Times New Roman"/>
                <w:sz w:val="24"/>
                <w:szCs w:val="24"/>
              </w:rPr>
              <w:t>22.01.2024</w:t>
            </w:r>
          </w:p>
        </w:tc>
        <w:tc>
          <w:tcPr>
            <w:tcW w:w="3427" w:type="dxa"/>
            <w:shd w:val="clear" w:color="auto" w:fill="auto"/>
          </w:tcPr>
          <w:p w:rsidR="004579B0" w:rsidRPr="004579B0" w:rsidRDefault="004579B0" w:rsidP="00FA5E25">
            <w:pPr>
              <w:spacing w:line="240" w:lineRule="auto"/>
              <w:ind w:firstLine="709"/>
              <w:jc w:val="both"/>
              <w:rPr>
                <w:rFonts w:ascii="Times New Roman" w:hAnsi="Times New Roman"/>
                <w:sz w:val="24"/>
                <w:szCs w:val="24"/>
              </w:rPr>
            </w:pPr>
            <w:r w:rsidRPr="004579B0">
              <w:rPr>
                <w:rFonts w:ascii="Times New Roman" w:hAnsi="Times New Roman"/>
                <w:sz w:val="24"/>
                <w:szCs w:val="24"/>
              </w:rPr>
              <w:t>п. Хребтовый</w:t>
            </w:r>
          </w:p>
        </w:tc>
        <w:tc>
          <w:tcPr>
            <w:tcW w:w="3427" w:type="dxa"/>
            <w:shd w:val="clear" w:color="auto" w:fill="auto"/>
          </w:tcPr>
          <w:p w:rsidR="004579B0" w:rsidRPr="004579B0" w:rsidRDefault="004579B0" w:rsidP="00FA5E25">
            <w:pPr>
              <w:spacing w:line="240" w:lineRule="auto"/>
              <w:ind w:right="567" w:firstLine="709"/>
              <w:jc w:val="both"/>
              <w:rPr>
                <w:rFonts w:ascii="Times New Roman" w:hAnsi="Times New Roman"/>
                <w:sz w:val="24"/>
                <w:szCs w:val="24"/>
              </w:rPr>
            </w:pPr>
            <w:r w:rsidRPr="004579B0">
              <w:rPr>
                <w:rFonts w:ascii="Times New Roman" w:hAnsi="Times New Roman"/>
                <w:sz w:val="24"/>
                <w:szCs w:val="24"/>
              </w:rPr>
              <w:t>№ 4-п</w:t>
            </w:r>
          </w:p>
        </w:tc>
      </w:tr>
    </w:tbl>
    <w:p w:rsidR="004579B0" w:rsidRPr="004579B0" w:rsidRDefault="004579B0" w:rsidP="004579B0">
      <w:pPr>
        <w:pStyle w:val="1"/>
        <w:ind w:right="5215" w:firstLine="709"/>
        <w:jc w:val="both"/>
        <w:rPr>
          <w:sz w:val="24"/>
        </w:rPr>
      </w:pPr>
    </w:p>
    <w:p w:rsidR="004579B0" w:rsidRPr="004579B0" w:rsidRDefault="004579B0" w:rsidP="004579B0">
      <w:pPr>
        <w:autoSpaceDE w:val="0"/>
        <w:autoSpaceDN w:val="0"/>
        <w:adjustRightInd w:val="0"/>
        <w:spacing w:line="240" w:lineRule="auto"/>
        <w:ind w:right="4962" w:firstLine="709"/>
        <w:outlineLvl w:val="1"/>
        <w:rPr>
          <w:rFonts w:ascii="Times New Roman" w:hAnsi="Times New Roman"/>
          <w:b/>
          <w:sz w:val="24"/>
          <w:szCs w:val="24"/>
        </w:rPr>
      </w:pPr>
      <w:r>
        <w:rPr>
          <w:rFonts w:ascii="Times New Roman" w:hAnsi="Times New Roman"/>
          <w:b/>
          <w:sz w:val="24"/>
          <w:szCs w:val="24"/>
        </w:rPr>
        <w:t xml:space="preserve">О порядке утверждения положений (регламентов) об официальных физкультурных мероприятиях и спортивных </w:t>
      </w:r>
      <w:r w:rsidRPr="004579B0">
        <w:rPr>
          <w:rFonts w:ascii="Times New Roman" w:hAnsi="Times New Roman"/>
          <w:b/>
          <w:sz w:val="24"/>
          <w:szCs w:val="24"/>
        </w:rPr>
        <w:t>соревнований к содержанию этих положений (регламентов)</w:t>
      </w:r>
    </w:p>
    <w:p w:rsidR="004579B0" w:rsidRPr="004579B0" w:rsidRDefault="004579B0" w:rsidP="004579B0">
      <w:pPr>
        <w:autoSpaceDE w:val="0"/>
        <w:autoSpaceDN w:val="0"/>
        <w:adjustRightInd w:val="0"/>
        <w:spacing w:line="240" w:lineRule="auto"/>
        <w:ind w:firstLine="709"/>
        <w:jc w:val="both"/>
        <w:outlineLvl w:val="1"/>
        <w:rPr>
          <w:rFonts w:ascii="Times New Roman" w:hAnsi="Times New Roman"/>
          <w:i/>
          <w:color w:val="FF0000"/>
          <w:sz w:val="24"/>
          <w:szCs w:val="24"/>
        </w:rPr>
      </w:pPr>
    </w:p>
    <w:p w:rsidR="004579B0" w:rsidRPr="004579B0" w:rsidRDefault="004579B0" w:rsidP="004579B0">
      <w:pPr>
        <w:tabs>
          <w:tab w:val="left" w:pos="993"/>
        </w:tabs>
        <w:spacing w:line="240" w:lineRule="auto"/>
        <w:ind w:firstLine="709"/>
        <w:jc w:val="both"/>
        <w:rPr>
          <w:rFonts w:ascii="Times New Roman" w:hAnsi="Times New Roman"/>
          <w:b/>
          <w:sz w:val="24"/>
          <w:szCs w:val="24"/>
        </w:rPr>
      </w:pPr>
      <w:r w:rsidRPr="004579B0">
        <w:rPr>
          <w:rFonts w:ascii="Times New Roman" w:hAnsi="Times New Roman"/>
          <w:sz w:val="24"/>
          <w:szCs w:val="24"/>
        </w:rPr>
        <w:tab/>
        <w:t>В соответствии с частью 9 статьи 20 Федерального закона от 04.12.2007 № 329-ФЗ «О физической культуре и спорте в Российской Федерации», Федеральным законом от 06.10.2003 № 131 –ФЗ «Об общих принципах местного самоуправления в Российской Федерации», руководствуясь ст.7 п.15 Устава Хребтовского сельского совета ПОСТАНОВЛЯЮ</w:t>
      </w:r>
      <w:r w:rsidRPr="004579B0">
        <w:rPr>
          <w:rFonts w:ascii="Times New Roman" w:hAnsi="Times New Roman"/>
          <w:b/>
          <w:sz w:val="24"/>
          <w:szCs w:val="24"/>
        </w:rPr>
        <w:t>:</w:t>
      </w:r>
    </w:p>
    <w:p w:rsidR="004579B0" w:rsidRPr="004579B0" w:rsidRDefault="004579B0" w:rsidP="004579B0">
      <w:pPr>
        <w:tabs>
          <w:tab w:val="left" w:pos="993"/>
        </w:tabs>
        <w:spacing w:line="240" w:lineRule="auto"/>
        <w:ind w:firstLine="709"/>
        <w:jc w:val="both"/>
        <w:rPr>
          <w:rFonts w:ascii="Times New Roman" w:hAnsi="Times New Roman"/>
          <w:sz w:val="24"/>
          <w:szCs w:val="24"/>
        </w:rPr>
      </w:pPr>
      <w:r w:rsidRPr="004579B0">
        <w:rPr>
          <w:rFonts w:ascii="Times New Roman" w:hAnsi="Times New Roman"/>
          <w:sz w:val="24"/>
          <w:szCs w:val="24"/>
        </w:rPr>
        <w:tab/>
        <w:t>1.Утвердить Порядок утверждения положений (регламентов) об официальных физкультурных  мероприятиях и спортивных соревнованиях Хребтовского сельского совета, требований к содержанию этих положений (регламентов)  муниципального образования Хребтовский сельсовет согласно приложению.</w:t>
      </w:r>
    </w:p>
    <w:p w:rsidR="004579B0" w:rsidRPr="004579B0" w:rsidRDefault="004579B0" w:rsidP="004579B0">
      <w:pPr>
        <w:spacing w:line="240" w:lineRule="auto"/>
        <w:ind w:left="540" w:firstLine="311"/>
        <w:jc w:val="both"/>
        <w:rPr>
          <w:rFonts w:ascii="Times New Roman" w:hAnsi="Times New Roman"/>
          <w:sz w:val="24"/>
          <w:szCs w:val="24"/>
        </w:rPr>
      </w:pPr>
      <w:r w:rsidRPr="004579B0">
        <w:rPr>
          <w:rFonts w:ascii="Times New Roman" w:hAnsi="Times New Roman"/>
          <w:sz w:val="24"/>
          <w:szCs w:val="24"/>
        </w:rPr>
        <w:t xml:space="preserve">   2.Контроль за выполнения настоящего постановления оставляю за собой.</w:t>
      </w:r>
    </w:p>
    <w:p w:rsidR="004579B0" w:rsidRPr="004579B0" w:rsidRDefault="004579B0" w:rsidP="004579B0">
      <w:pPr>
        <w:tabs>
          <w:tab w:val="left" w:pos="851"/>
        </w:tabs>
        <w:spacing w:line="240" w:lineRule="auto"/>
        <w:ind w:firstLine="709"/>
        <w:jc w:val="both"/>
        <w:rPr>
          <w:rFonts w:ascii="Times New Roman" w:hAnsi="Times New Roman"/>
          <w:sz w:val="24"/>
          <w:szCs w:val="24"/>
        </w:rPr>
      </w:pPr>
      <w:r w:rsidRPr="004579B0">
        <w:rPr>
          <w:rFonts w:ascii="Times New Roman" w:hAnsi="Times New Roman"/>
          <w:sz w:val="24"/>
          <w:szCs w:val="24"/>
        </w:rPr>
        <w:t xml:space="preserve">     3. Настоящее постановление вступает в силу со дня официального опубликования (обнародования) в газете «Вестник депутатов» и подлежит размещению на официальном сайте Администрации Хребтовского сельсовета.</w:t>
      </w:r>
    </w:p>
    <w:p w:rsidR="004579B0" w:rsidRPr="004579B0" w:rsidRDefault="004579B0" w:rsidP="004579B0">
      <w:pPr>
        <w:spacing w:line="240" w:lineRule="auto"/>
        <w:ind w:firstLine="709"/>
        <w:jc w:val="both"/>
        <w:rPr>
          <w:rFonts w:ascii="Times New Roman" w:hAnsi="Times New Roman"/>
          <w:sz w:val="24"/>
          <w:szCs w:val="24"/>
        </w:rPr>
      </w:pPr>
    </w:p>
    <w:p w:rsidR="004579B0" w:rsidRPr="004579B0" w:rsidRDefault="004579B0" w:rsidP="004579B0">
      <w:pPr>
        <w:spacing w:line="240" w:lineRule="auto"/>
        <w:ind w:firstLine="709"/>
        <w:jc w:val="both"/>
        <w:rPr>
          <w:rFonts w:ascii="Times New Roman" w:hAnsi="Times New Roman"/>
          <w:sz w:val="24"/>
          <w:szCs w:val="24"/>
        </w:rPr>
      </w:pPr>
    </w:p>
    <w:p w:rsidR="004579B0" w:rsidRPr="004579B0" w:rsidRDefault="004579B0" w:rsidP="004579B0">
      <w:pPr>
        <w:tabs>
          <w:tab w:val="left" w:pos="6486"/>
        </w:tabs>
        <w:spacing w:line="240" w:lineRule="auto"/>
        <w:ind w:firstLine="709"/>
        <w:contextualSpacing/>
        <w:jc w:val="both"/>
        <w:rPr>
          <w:rFonts w:ascii="Times New Roman" w:hAnsi="Times New Roman"/>
          <w:sz w:val="24"/>
          <w:szCs w:val="24"/>
        </w:rPr>
      </w:pPr>
      <w:r w:rsidRPr="004579B0">
        <w:rPr>
          <w:rFonts w:ascii="Times New Roman" w:hAnsi="Times New Roman"/>
          <w:sz w:val="24"/>
          <w:szCs w:val="24"/>
        </w:rPr>
        <w:t>Глава  Хребтовского сельсовета                                         О.А. Черных</w:t>
      </w:r>
    </w:p>
    <w:p w:rsidR="004579B0" w:rsidRDefault="004579B0" w:rsidP="004579B0">
      <w:pPr>
        <w:autoSpaceDE w:val="0"/>
        <w:autoSpaceDN w:val="0"/>
        <w:adjustRightInd w:val="0"/>
        <w:spacing w:line="240" w:lineRule="auto"/>
        <w:ind w:firstLine="709"/>
        <w:jc w:val="right"/>
        <w:rPr>
          <w:rFonts w:ascii="Times New Roman" w:hAnsi="Times New Roman"/>
          <w:sz w:val="24"/>
          <w:szCs w:val="24"/>
        </w:rPr>
      </w:pPr>
    </w:p>
    <w:p w:rsidR="004579B0" w:rsidRPr="004579B0" w:rsidRDefault="004579B0" w:rsidP="004579B0">
      <w:pPr>
        <w:autoSpaceDE w:val="0"/>
        <w:autoSpaceDN w:val="0"/>
        <w:adjustRightInd w:val="0"/>
        <w:spacing w:line="240" w:lineRule="auto"/>
        <w:ind w:firstLine="709"/>
        <w:jc w:val="right"/>
        <w:rPr>
          <w:rFonts w:ascii="Times New Roman" w:hAnsi="Times New Roman"/>
          <w:sz w:val="24"/>
          <w:szCs w:val="24"/>
        </w:rPr>
      </w:pPr>
      <w:r w:rsidRPr="004579B0">
        <w:rPr>
          <w:rFonts w:ascii="Times New Roman" w:hAnsi="Times New Roman"/>
          <w:sz w:val="24"/>
          <w:szCs w:val="24"/>
        </w:rPr>
        <w:lastRenderedPageBreak/>
        <w:t>Приложение №1</w:t>
      </w:r>
    </w:p>
    <w:p w:rsidR="004579B0" w:rsidRPr="004579B0" w:rsidRDefault="004579B0" w:rsidP="004579B0">
      <w:pPr>
        <w:autoSpaceDE w:val="0"/>
        <w:autoSpaceDN w:val="0"/>
        <w:adjustRightInd w:val="0"/>
        <w:spacing w:line="240" w:lineRule="auto"/>
        <w:ind w:firstLine="709"/>
        <w:jc w:val="right"/>
        <w:rPr>
          <w:rFonts w:ascii="Times New Roman" w:hAnsi="Times New Roman"/>
          <w:sz w:val="24"/>
          <w:szCs w:val="24"/>
        </w:rPr>
      </w:pPr>
      <w:r w:rsidRPr="004579B0">
        <w:rPr>
          <w:rFonts w:ascii="Times New Roman" w:hAnsi="Times New Roman"/>
          <w:sz w:val="24"/>
          <w:szCs w:val="24"/>
        </w:rPr>
        <w:t xml:space="preserve">к постановлению администрации </w:t>
      </w:r>
    </w:p>
    <w:p w:rsidR="004579B0" w:rsidRPr="004579B0" w:rsidRDefault="004579B0" w:rsidP="004579B0">
      <w:pPr>
        <w:autoSpaceDE w:val="0"/>
        <w:autoSpaceDN w:val="0"/>
        <w:adjustRightInd w:val="0"/>
        <w:spacing w:line="240" w:lineRule="auto"/>
        <w:ind w:firstLine="709"/>
        <w:jc w:val="right"/>
        <w:rPr>
          <w:rFonts w:ascii="Times New Roman" w:hAnsi="Times New Roman"/>
          <w:sz w:val="24"/>
          <w:szCs w:val="24"/>
        </w:rPr>
      </w:pPr>
      <w:r w:rsidRPr="004579B0">
        <w:rPr>
          <w:rFonts w:ascii="Times New Roman" w:hAnsi="Times New Roman"/>
          <w:sz w:val="24"/>
          <w:szCs w:val="24"/>
        </w:rPr>
        <w:t>Хребтовского сельсовета</w:t>
      </w:r>
    </w:p>
    <w:p w:rsidR="004579B0" w:rsidRPr="004579B0" w:rsidRDefault="004579B0" w:rsidP="004579B0">
      <w:pPr>
        <w:spacing w:line="240" w:lineRule="auto"/>
        <w:ind w:left="4860" w:firstLine="709"/>
        <w:jc w:val="both"/>
        <w:rPr>
          <w:rFonts w:ascii="Times New Roman" w:hAnsi="Times New Roman"/>
          <w:sz w:val="24"/>
          <w:szCs w:val="24"/>
        </w:rPr>
      </w:pPr>
      <w:r w:rsidRPr="004579B0">
        <w:rPr>
          <w:rFonts w:ascii="Times New Roman" w:hAnsi="Times New Roman"/>
        </w:rPr>
        <w:tab/>
      </w:r>
      <w:r w:rsidRPr="004579B0">
        <w:rPr>
          <w:rFonts w:ascii="Times New Roman" w:hAnsi="Times New Roman"/>
        </w:rPr>
        <w:tab/>
      </w:r>
      <w:r w:rsidRPr="004579B0">
        <w:rPr>
          <w:rFonts w:ascii="Times New Roman" w:hAnsi="Times New Roman"/>
          <w:sz w:val="24"/>
          <w:szCs w:val="24"/>
        </w:rPr>
        <w:t>от 22.01.2024г. № 4-п</w:t>
      </w:r>
    </w:p>
    <w:p w:rsidR="004579B0" w:rsidRPr="004579B0" w:rsidRDefault="004579B0" w:rsidP="004579B0">
      <w:pPr>
        <w:spacing w:line="240" w:lineRule="auto"/>
        <w:ind w:left="4860" w:firstLine="709"/>
        <w:jc w:val="both"/>
        <w:rPr>
          <w:rFonts w:ascii="Times New Roman" w:hAnsi="Times New Roman"/>
          <w:sz w:val="24"/>
          <w:szCs w:val="24"/>
        </w:rPr>
      </w:pPr>
    </w:p>
    <w:p w:rsidR="004579B0" w:rsidRPr="004579B0" w:rsidRDefault="004579B0" w:rsidP="004579B0">
      <w:pPr>
        <w:spacing w:line="240" w:lineRule="auto"/>
        <w:ind w:firstLine="709"/>
        <w:jc w:val="center"/>
        <w:rPr>
          <w:rFonts w:ascii="Times New Roman" w:hAnsi="Times New Roman"/>
          <w:b/>
          <w:sz w:val="24"/>
          <w:szCs w:val="24"/>
        </w:rPr>
      </w:pPr>
      <w:r w:rsidRPr="004579B0">
        <w:rPr>
          <w:rFonts w:ascii="Times New Roman" w:hAnsi="Times New Roman"/>
          <w:b/>
          <w:sz w:val="24"/>
          <w:szCs w:val="24"/>
        </w:rPr>
        <w:t>ПОРЯДОК</w:t>
      </w:r>
    </w:p>
    <w:p w:rsidR="004579B0" w:rsidRPr="004579B0" w:rsidRDefault="004579B0" w:rsidP="004579B0">
      <w:pPr>
        <w:spacing w:line="240" w:lineRule="auto"/>
        <w:ind w:firstLine="709"/>
        <w:jc w:val="center"/>
        <w:rPr>
          <w:rFonts w:ascii="Times New Roman" w:hAnsi="Times New Roman"/>
          <w:b/>
          <w:sz w:val="24"/>
          <w:szCs w:val="24"/>
        </w:rPr>
      </w:pPr>
      <w:r w:rsidRPr="004579B0">
        <w:rPr>
          <w:rFonts w:ascii="Times New Roman" w:hAnsi="Times New Roman"/>
          <w:b/>
          <w:sz w:val="24"/>
          <w:szCs w:val="24"/>
        </w:rPr>
        <w:t>УТВЕРЖДЕНИЯ ПОЛОЖЕНИЙ (РЕГЛАМЕНТОВ) ОБ ОФИЦИАЛЬНЫХ ФИЗКУЛЬТУРНЫХ МЕРОПРИЯТИЯХ И СПОРТИВНЫХ СОРЕВНОВАНИЯХ</w:t>
      </w:r>
    </w:p>
    <w:p w:rsidR="004579B0" w:rsidRPr="004579B0" w:rsidRDefault="004579B0" w:rsidP="004579B0">
      <w:pPr>
        <w:spacing w:line="240" w:lineRule="auto"/>
        <w:ind w:firstLine="709"/>
        <w:jc w:val="both"/>
        <w:rPr>
          <w:rFonts w:ascii="Times New Roman" w:hAnsi="Times New Roman"/>
          <w:b/>
          <w:sz w:val="24"/>
          <w:szCs w:val="24"/>
        </w:rPr>
      </w:pP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xml:space="preserve">1. Настоящий Порядок утверждения положений (регламентов) об официальных физкультурных мероприятиях и спортивных соревнованиях Хребтовского сельского совета </w:t>
      </w:r>
      <w:proofErr w:type="gramStart"/>
      <w:r w:rsidRPr="004579B0">
        <w:rPr>
          <w:rFonts w:ascii="Times New Roman" w:hAnsi="Times New Roman"/>
          <w:sz w:val="24"/>
          <w:szCs w:val="24"/>
        </w:rPr>
        <w:t>)д</w:t>
      </w:r>
      <w:proofErr w:type="gramEnd"/>
      <w:r w:rsidRPr="004579B0">
        <w:rPr>
          <w:rFonts w:ascii="Times New Roman" w:hAnsi="Times New Roman"/>
          <w:sz w:val="24"/>
          <w:szCs w:val="24"/>
        </w:rPr>
        <w:t>алее – Порядок) устанавливает процедуру утверждения положений (регламентов) об официальных физкультурных мероприятиях и спортивных соревнованиях в муниципальном образовании Хребтовского сельсовета (далее – положение (регламент)).</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2. В настоящем Порядке используются следующие понятия и сокращения:</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календарный план – календарный план официальных физкультурных мероприятий и  спортивных соревнований Хребтовского  сельского совета;</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Уполномоченный – уполномоченный орган местного самоуправления/ должностное лицо об утверждении положений (регламентов) об официальных физкультурных мероприятиях и спортивных соревнованиях муниципального образования;</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официальные физкультурные мероприятия и спортивные мероприятия</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xml:space="preserve">- физкультурные мероприятия и спортивные мероприятия, включенные в календарные планы </w:t>
      </w:r>
      <w:proofErr w:type="gramStart"/>
      <w:r w:rsidRPr="004579B0">
        <w:rPr>
          <w:rFonts w:ascii="Times New Roman" w:hAnsi="Times New Roman"/>
          <w:sz w:val="24"/>
          <w:szCs w:val="24"/>
        </w:rPr>
        <w:t>физкультурных</w:t>
      </w:r>
      <w:proofErr w:type="gramEnd"/>
      <w:r w:rsidRPr="004579B0">
        <w:rPr>
          <w:rFonts w:ascii="Times New Roman" w:hAnsi="Times New Roman"/>
          <w:sz w:val="24"/>
          <w:szCs w:val="24"/>
        </w:rPr>
        <w:t xml:space="preserve"> мероприятий и спортивных мероприятий муниципального образования;</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организатор спортивного соревновани</w:t>
      </w:r>
      <w:proofErr w:type="gramStart"/>
      <w:r w:rsidRPr="004579B0">
        <w:rPr>
          <w:rFonts w:ascii="Times New Roman" w:hAnsi="Times New Roman"/>
          <w:sz w:val="24"/>
          <w:szCs w:val="24"/>
        </w:rPr>
        <w:t>я-</w:t>
      </w:r>
      <w:proofErr w:type="gramEnd"/>
      <w:r w:rsidRPr="004579B0">
        <w:rPr>
          <w:rFonts w:ascii="Times New Roman" w:hAnsi="Times New Roman"/>
          <w:sz w:val="24"/>
          <w:szCs w:val="24"/>
        </w:rPr>
        <w:t xml:space="preserve"> юридическое лицо, которое утверждает положение (регламент) спортивного соревнования, определяет условия и календарный план его проведения, условия допуска к участию в спортивном соревновании, порядок выявления лучшего участника или лучших участников, порядок организационного и иного обеспечения спортивного соревнования, обеспечивает финансирование спортивного соревнования в утвержденном им порядке, а также осуществляет иные полномочия в соответствии с Федеральным законом от 04.12.2007 № 339 –ФЗ « О физической культуре и спорте в Российской Федерации»;</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-организатор физкультурного мероприятия – юридическое или физическое лицо, по инициативе которого проводится физкультурное мероприятие и (или) которое осуществляет организационное, финансовое и иное обеспечение подготовки и проведения такого мероприятия;</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3. Положение (регламент) разрабатывается:</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организатором спортивного соревнования;</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организатором физкультурного мероприятия.</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lastRenderedPageBreak/>
        <w:t xml:space="preserve">В дальнейшем лица, </w:t>
      </w:r>
      <w:proofErr w:type="gramStart"/>
      <w:r w:rsidRPr="004579B0">
        <w:rPr>
          <w:rFonts w:ascii="Times New Roman" w:hAnsi="Times New Roman"/>
          <w:sz w:val="24"/>
          <w:szCs w:val="24"/>
        </w:rPr>
        <w:t>указанные</w:t>
      </w:r>
      <w:proofErr w:type="gramEnd"/>
      <w:r w:rsidRPr="004579B0">
        <w:rPr>
          <w:rFonts w:ascii="Times New Roman" w:hAnsi="Times New Roman"/>
          <w:sz w:val="24"/>
          <w:szCs w:val="24"/>
        </w:rPr>
        <w:t xml:space="preserve"> в абзацах втором, третьем настоящего пункта, при совместном упоминании именуются «организатор – разработчик».</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xml:space="preserve">4. Проект положения (регламента) направляется организатором – разработчиком на рассмотрение </w:t>
      </w:r>
      <w:proofErr w:type="gramStart"/>
      <w:r w:rsidRPr="004579B0">
        <w:rPr>
          <w:rFonts w:ascii="Times New Roman" w:hAnsi="Times New Roman"/>
          <w:sz w:val="24"/>
          <w:szCs w:val="24"/>
        </w:rPr>
        <w:t>в</w:t>
      </w:r>
      <w:proofErr w:type="gramEnd"/>
      <w:r w:rsidRPr="004579B0">
        <w:rPr>
          <w:rFonts w:ascii="Times New Roman" w:hAnsi="Times New Roman"/>
          <w:sz w:val="24"/>
          <w:szCs w:val="24"/>
        </w:rPr>
        <w:t xml:space="preserve">  Уполномоченный.</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5. Уполномоченный рассматривает проект положения (регламента) в течени</w:t>
      </w:r>
      <w:proofErr w:type="gramStart"/>
      <w:r w:rsidRPr="004579B0">
        <w:rPr>
          <w:rFonts w:ascii="Times New Roman" w:hAnsi="Times New Roman"/>
          <w:sz w:val="24"/>
          <w:szCs w:val="24"/>
        </w:rPr>
        <w:t>и</w:t>
      </w:r>
      <w:proofErr w:type="gramEnd"/>
      <w:r w:rsidRPr="004579B0">
        <w:rPr>
          <w:rFonts w:ascii="Times New Roman" w:hAnsi="Times New Roman"/>
          <w:sz w:val="24"/>
          <w:szCs w:val="24"/>
        </w:rPr>
        <w:t xml:space="preserve"> __ рабочих дней, следующих за днем поступления проекта положения (регламента), и в случае отсутствия замечаний и (или) предложений утверждает его, возвращает утвержденное (утвержденный) положение (регламент) организатору –разработчику в количестве экземпляров, равном количеству организаторов официального физкультурного мероприятия или спортивного соревнования Хребтовского сельсовета, и направляет в электронном виде в «Вестник депутата» для размещения на официальном сайте администрации Хребтовского сельсовета.</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6. при наличии замечаний и (или) предложений к проекту положения (регламента) Уполномоченный возвращает в течение ____ рабочих дней, следующих за днем поступления проекта положения (регламента),  в количестве экземпляров, равном количеству организаторов официального физкультурного мероприятия или спортивного соревнования администрации Хребтовского сельсовета, и направляет замечания и (или) предложения к положению (регламенту).</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ab/>
        <w:t xml:space="preserve">Организатор – разработчик осуществляет доработку положения (регламента) в течение _ рабочих дней </w:t>
      </w:r>
      <w:proofErr w:type="gramStart"/>
      <w:r w:rsidRPr="004579B0">
        <w:rPr>
          <w:rFonts w:ascii="Times New Roman" w:hAnsi="Times New Roman"/>
          <w:sz w:val="24"/>
          <w:szCs w:val="24"/>
        </w:rPr>
        <w:t>с даты поступления</w:t>
      </w:r>
      <w:proofErr w:type="gramEnd"/>
      <w:r w:rsidRPr="004579B0">
        <w:rPr>
          <w:rFonts w:ascii="Times New Roman" w:hAnsi="Times New Roman"/>
          <w:sz w:val="24"/>
          <w:szCs w:val="24"/>
        </w:rPr>
        <w:t xml:space="preserve"> замечаний и (или) предложений к положению (регламенту).</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Рассмотрение повторно представленного проекта положения (регламента) Уполномоченный осуществляется повторно в том же порядке.</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xml:space="preserve">7. Проект положения (регламента), представляется в Уполномоченный в печатном виде в количестве экземпляров, превышающем на один количество организаторов такого мероприятия, и электронном виде (на адрес электронной почты Уполномоченного: ______) не </w:t>
      </w:r>
      <w:proofErr w:type="gramStart"/>
      <w:r w:rsidRPr="004579B0">
        <w:rPr>
          <w:rFonts w:ascii="Times New Roman" w:hAnsi="Times New Roman"/>
          <w:sz w:val="24"/>
          <w:szCs w:val="24"/>
        </w:rPr>
        <w:t>позднее</w:t>
      </w:r>
      <w:proofErr w:type="gramEnd"/>
      <w:r w:rsidRPr="004579B0">
        <w:rPr>
          <w:rFonts w:ascii="Times New Roman" w:hAnsi="Times New Roman"/>
          <w:sz w:val="24"/>
          <w:szCs w:val="24"/>
        </w:rPr>
        <w:t xml:space="preserve"> чем за ______ календарных дней до начала проведения официального физкультурного мероприятия или спортивного соревнования администрации Хребтовского сельсовета.</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xml:space="preserve">8. </w:t>
      </w:r>
      <w:proofErr w:type="gramStart"/>
      <w:r w:rsidRPr="004579B0">
        <w:rPr>
          <w:rFonts w:ascii="Times New Roman" w:hAnsi="Times New Roman"/>
          <w:sz w:val="24"/>
          <w:szCs w:val="24"/>
        </w:rPr>
        <w:t>В случае утверждения календарного плана официальных физкультурных мероприятий и спортивных соревнований Хребтовского сельсовета позже ______ декабря   года,</w:t>
      </w:r>
      <w:r w:rsidRPr="004579B0">
        <w:rPr>
          <w:rFonts w:ascii="Times New Roman" w:hAnsi="Times New Roman"/>
          <w:color w:val="FF0000"/>
          <w:sz w:val="24"/>
          <w:szCs w:val="24"/>
        </w:rPr>
        <w:t xml:space="preserve"> </w:t>
      </w:r>
      <w:r w:rsidRPr="004579B0">
        <w:rPr>
          <w:rFonts w:ascii="Times New Roman" w:hAnsi="Times New Roman"/>
          <w:sz w:val="24"/>
          <w:szCs w:val="24"/>
        </w:rPr>
        <w:t>предшествующему году проведения официального физкультурного мероприятия или спортивного соревнования, а также в случае включения физкультурного мероприятия или спортивного соревнования в календарный план официальных культурных мероприятий и спортивных мероприятий Хребтовского сельского совета после его утверждения (путем внесения изменений), и при этом период времени между подписанием</w:t>
      </w:r>
      <w:proofErr w:type="gramEnd"/>
      <w:r w:rsidRPr="004579B0">
        <w:rPr>
          <w:rFonts w:ascii="Times New Roman" w:hAnsi="Times New Roman"/>
          <w:sz w:val="24"/>
          <w:szCs w:val="24"/>
        </w:rPr>
        <w:t xml:space="preserve"> приказа о таком утверждении или включении и датой начала проведения официального физкультурного мероприятия или спортивного соревнования администрация Хребтовского сельсовета составляет менее _____ календарных дней, проект положения (регламента) представляется Уполномоченному в течение _____ рабочих дней с момента подписания указанного приказа, но не </w:t>
      </w:r>
      <w:proofErr w:type="gramStart"/>
      <w:r w:rsidRPr="004579B0">
        <w:rPr>
          <w:rFonts w:ascii="Times New Roman" w:hAnsi="Times New Roman"/>
          <w:sz w:val="24"/>
          <w:szCs w:val="24"/>
        </w:rPr>
        <w:t>позднее</w:t>
      </w:r>
      <w:proofErr w:type="gramEnd"/>
      <w:r w:rsidRPr="004579B0">
        <w:rPr>
          <w:rFonts w:ascii="Times New Roman" w:hAnsi="Times New Roman"/>
          <w:sz w:val="24"/>
          <w:szCs w:val="24"/>
        </w:rPr>
        <w:t xml:space="preserve"> чем за ____ рабочий день до проведения официального физкультурного мероприятия или спортивного соревнования.</w:t>
      </w:r>
    </w:p>
    <w:p w:rsidR="004579B0" w:rsidRPr="004579B0" w:rsidRDefault="004579B0" w:rsidP="004579B0">
      <w:pPr>
        <w:spacing w:line="240" w:lineRule="auto"/>
        <w:ind w:firstLine="709"/>
        <w:jc w:val="both"/>
        <w:rPr>
          <w:rFonts w:ascii="Times New Roman" w:hAnsi="Times New Roman"/>
          <w:sz w:val="24"/>
          <w:szCs w:val="24"/>
        </w:rPr>
      </w:pPr>
    </w:p>
    <w:p w:rsidR="004579B0" w:rsidRDefault="004579B0" w:rsidP="004579B0">
      <w:pPr>
        <w:autoSpaceDE w:val="0"/>
        <w:autoSpaceDN w:val="0"/>
        <w:adjustRightInd w:val="0"/>
        <w:spacing w:line="240" w:lineRule="auto"/>
        <w:ind w:firstLine="709"/>
        <w:jc w:val="right"/>
        <w:rPr>
          <w:rFonts w:ascii="Times New Roman" w:hAnsi="Times New Roman"/>
          <w:sz w:val="24"/>
          <w:szCs w:val="24"/>
        </w:rPr>
      </w:pPr>
    </w:p>
    <w:p w:rsidR="004579B0" w:rsidRDefault="004579B0" w:rsidP="004579B0">
      <w:pPr>
        <w:autoSpaceDE w:val="0"/>
        <w:autoSpaceDN w:val="0"/>
        <w:adjustRightInd w:val="0"/>
        <w:spacing w:line="240" w:lineRule="auto"/>
        <w:ind w:firstLine="709"/>
        <w:jc w:val="right"/>
        <w:rPr>
          <w:rFonts w:ascii="Times New Roman" w:hAnsi="Times New Roman"/>
          <w:sz w:val="24"/>
          <w:szCs w:val="24"/>
        </w:rPr>
      </w:pPr>
    </w:p>
    <w:p w:rsidR="004579B0" w:rsidRPr="004579B0" w:rsidRDefault="004579B0" w:rsidP="004579B0">
      <w:pPr>
        <w:autoSpaceDE w:val="0"/>
        <w:autoSpaceDN w:val="0"/>
        <w:adjustRightInd w:val="0"/>
        <w:spacing w:line="240" w:lineRule="auto"/>
        <w:ind w:firstLine="709"/>
        <w:jc w:val="right"/>
        <w:rPr>
          <w:rFonts w:ascii="Times New Roman" w:hAnsi="Times New Roman"/>
          <w:sz w:val="24"/>
          <w:szCs w:val="24"/>
        </w:rPr>
      </w:pPr>
      <w:r w:rsidRPr="004579B0">
        <w:rPr>
          <w:rFonts w:ascii="Times New Roman" w:hAnsi="Times New Roman"/>
          <w:sz w:val="24"/>
          <w:szCs w:val="24"/>
        </w:rPr>
        <w:lastRenderedPageBreak/>
        <w:t>Приложение №2</w:t>
      </w:r>
    </w:p>
    <w:p w:rsidR="004579B0" w:rsidRPr="004579B0" w:rsidRDefault="004579B0" w:rsidP="004579B0">
      <w:pPr>
        <w:autoSpaceDE w:val="0"/>
        <w:autoSpaceDN w:val="0"/>
        <w:adjustRightInd w:val="0"/>
        <w:spacing w:line="240" w:lineRule="auto"/>
        <w:ind w:firstLine="709"/>
        <w:jc w:val="right"/>
        <w:rPr>
          <w:rFonts w:ascii="Times New Roman" w:hAnsi="Times New Roman"/>
          <w:sz w:val="24"/>
          <w:szCs w:val="24"/>
        </w:rPr>
      </w:pPr>
      <w:r w:rsidRPr="004579B0">
        <w:rPr>
          <w:rFonts w:ascii="Times New Roman" w:hAnsi="Times New Roman"/>
          <w:sz w:val="24"/>
          <w:szCs w:val="24"/>
        </w:rPr>
        <w:t xml:space="preserve">к постановлению администрации </w:t>
      </w:r>
    </w:p>
    <w:p w:rsidR="004579B0" w:rsidRPr="004579B0" w:rsidRDefault="004579B0" w:rsidP="004579B0">
      <w:pPr>
        <w:autoSpaceDE w:val="0"/>
        <w:autoSpaceDN w:val="0"/>
        <w:adjustRightInd w:val="0"/>
        <w:spacing w:line="240" w:lineRule="auto"/>
        <w:ind w:firstLine="709"/>
        <w:jc w:val="right"/>
        <w:rPr>
          <w:rFonts w:ascii="Times New Roman" w:hAnsi="Times New Roman"/>
          <w:sz w:val="24"/>
          <w:szCs w:val="24"/>
        </w:rPr>
      </w:pPr>
      <w:r w:rsidRPr="004579B0">
        <w:rPr>
          <w:rFonts w:ascii="Times New Roman" w:hAnsi="Times New Roman"/>
          <w:sz w:val="24"/>
          <w:szCs w:val="24"/>
        </w:rPr>
        <w:t>Хребтовского сельсовета</w:t>
      </w:r>
    </w:p>
    <w:p w:rsidR="004579B0" w:rsidRPr="004579B0" w:rsidRDefault="004579B0" w:rsidP="004579B0">
      <w:pPr>
        <w:spacing w:line="240" w:lineRule="auto"/>
        <w:ind w:left="4860" w:firstLine="709"/>
        <w:jc w:val="both"/>
        <w:rPr>
          <w:rFonts w:ascii="Times New Roman" w:hAnsi="Times New Roman"/>
          <w:sz w:val="24"/>
          <w:szCs w:val="24"/>
        </w:rPr>
      </w:pPr>
      <w:r w:rsidRPr="004579B0">
        <w:rPr>
          <w:rFonts w:ascii="Times New Roman" w:hAnsi="Times New Roman"/>
        </w:rPr>
        <w:tab/>
      </w:r>
      <w:r w:rsidRPr="004579B0">
        <w:rPr>
          <w:rFonts w:ascii="Times New Roman" w:hAnsi="Times New Roman"/>
        </w:rPr>
        <w:tab/>
      </w:r>
      <w:r w:rsidRPr="004579B0">
        <w:rPr>
          <w:rFonts w:ascii="Times New Roman" w:hAnsi="Times New Roman"/>
          <w:sz w:val="24"/>
          <w:szCs w:val="24"/>
        </w:rPr>
        <w:t>от 22.01.2024г. № 4-п</w:t>
      </w:r>
    </w:p>
    <w:p w:rsidR="004579B0" w:rsidRPr="004579B0" w:rsidRDefault="004579B0" w:rsidP="004579B0">
      <w:pPr>
        <w:spacing w:line="240" w:lineRule="auto"/>
        <w:ind w:left="4860" w:firstLine="709"/>
        <w:jc w:val="both"/>
        <w:rPr>
          <w:rFonts w:ascii="Times New Roman" w:hAnsi="Times New Roman"/>
          <w:sz w:val="24"/>
          <w:szCs w:val="24"/>
        </w:rPr>
      </w:pPr>
    </w:p>
    <w:p w:rsidR="004579B0" w:rsidRPr="004579B0" w:rsidRDefault="004579B0" w:rsidP="004579B0">
      <w:pPr>
        <w:spacing w:line="240" w:lineRule="auto"/>
        <w:ind w:firstLine="709"/>
        <w:jc w:val="both"/>
        <w:rPr>
          <w:rFonts w:ascii="Times New Roman" w:hAnsi="Times New Roman"/>
          <w:sz w:val="24"/>
          <w:szCs w:val="24"/>
        </w:rPr>
      </w:pPr>
    </w:p>
    <w:p w:rsidR="004579B0" w:rsidRPr="004579B0" w:rsidRDefault="004579B0" w:rsidP="004579B0">
      <w:pPr>
        <w:spacing w:line="240" w:lineRule="auto"/>
        <w:ind w:firstLine="709"/>
        <w:jc w:val="center"/>
        <w:rPr>
          <w:rFonts w:ascii="Times New Roman" w:hAnsi="Times New Roman"/>
          <w:b/>
          <w:sz w:val="24"/>
          <w:szCs w:val="24"/>
        </w:rPr>
      </w:pPr>
      <w:r w:rsidRPr="004579B0">
        <w:rPr>
          <w:rFonts w:ascii="Times New Roman" w:hAnsi="Times New Roman"/>
          <w:b/>
          <w:sz w:val="24"/>
          <w:szCs w:val="24"/>
        </w:rPr>
        <w:t>ПОРЯДОК</w:t>
      </w:r>
    </w:p>
    <w:p w:rsidR="004579B0" w:rsidRPr="004579B0" w:rsidRDefault="004579B0" w:rsidP="004579B0">
      <w:pPr>
        <w:spacing w:line="240" w:lineRule="auto"/>
        <w:ind w:firstLine="709"/>
        <w:jc w:val="center"/>
        <w:rPr>
          <w:rFonts w:ascii="Times New Roman" w:hAnsi="Times New Roman"/>
          <w:b/>
          <w:sz w:val="24"/>
          <w:szCs w:val="24"/>
        </w:rPr>
      </w:pPr>
      <w:r w:rsidRPr="004579B0">
        <w:rPr>
          <w:rFonts w:ascii="Times New Roman" w:hAnsi="Times New Roman"/>
          <w:b/>
          <w:sz w:val="24"/>
          <w:szCs w:val="24"/>
        </w:rPr>
        <w:t>К СОДЕРЖАНИЮ ПОЛОЖЕНИЙ (РЕГЛАМЕНТОВ) ОБ ОФИЦИАЛЬНЫХ ФИЗКУЛЬТУРНЫХ МЕРОПРИЯТИЯХ И СПОРТИВНЫХ СОРЕВНОВАНИЯХ</w:t>
      </w:r>
    </w:p>
    <w:p w:rsidR="004579B0" w:rsidRPr="004579B0" w:rsidRDefault="004579B0" w:rsidP="004579B0">
      <w:pPr>
        <w:spacing w:line="240" w:lineRule="auto"/>
        <w:ind w:firstLine="709"/>
        <w:jc w:val="center"/>
        <w:rPr>
          <w:rFonts w:ascii="Times New Roman" w:hAnsi="Times New Roman"/>
          <w:b/>
          <w:sz w:val="24"/>
          <w:szCs w:val="24"/>
        </w:rPr>
      </w:pPr>
    </w:p>
    <w:p w:rsidR="004579B0" w:rsidRPr="004579B0" w:rsidRDefault="004579B0" w:rsidP="004579B0">
      <w:pPr>
        <w:spacing w:line="240" w:lineRule="auto"/>
        <w:ind w:firstLine="709"/>
        <w:jc w:val="both"/>
        <w:rPr>
          <w:rFonts w:ascii="Times New Roman" w:hAnsi="Times New Roman"/>
          <w:b/>
          <w:sz w:val="24"/>
          <w:szCs w:val="24"/>
        </w:rPr>
      </w:pPr>
      <w:r w:rsidRPr="004579B0">
        <w:rPr>
          <w:rFonts w:ascii="Times New Roman" w:hAnsi="Times New Roman"/>
          <w:b/>
          <w:sz w:val="24"/>
          <w:szCs w:val="24"/>
        </w:rPr>
        <w:t>1. Общие положения</w:t>
      </w:r>
    </w:p>
    <w:p w:rsidR="004579B0" w:rsidRPr="004579B0" w:rsidRDefault="004579B0" w:rsidP="004579B0">
      <w:pPr>
        <w:spacing w:line="240" w:lineRule="auto"/>
        <w:ind w:firstLine="709"/>
        <w:jc w:val="both"/>
        <w:rPr>
          <w:rFonts w:ascii="Times New Roman" w:hAnsi="Times New Roman"/>
          <w:b/>
          <w:sz w:val="24"/>
          <w:szCs w:val="24"/>
        </w:rPr>
      </w:pP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1.1. Понятия, используемые в настоящих требованиях к содержанию положений (регламентов) об официальных физкультурных мероприятиях и спортивных соревнования Хребтовского сельсовета (далее – Требования), применяются в назначении, определенном Федеральным законом от 04.12.2007 № 329-ФЗ « О физической культуре и спорте в российской Федерации», за исключением случаев, прямо оговоренных в настоящих требованиях.</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1.2. Положение (регламент) об официальном физкультурном мероприятии или спортивном соревновании Хребтовского сельсовета (дале</w:t>
      </w:r>
      <w:proofErr w:type="gramStart"/>
      <w:r w:rsidRPr="004579B0">
        <w:rPr>
          <w:rFonts w:ascii="Times New Roman" w:hAnsi="Times New Roman"/>
          <w:sz w:val="24"/>
          <w:szCs w:val="24"/>
        </w:rPr>
        <w:t>е-</w:t>
      </w:r>
      <w:proofErr w:type="gramEnd"/>
      <w:r w:rsidRPr="004579B0">
        <w:rPr>
          <w:rFonts w:ascii="Times New Roman" w:hAnsi="Times New Roman"/>
          <w:sz w:val="24"/>
          <w:szCs w:val="24"/>
        </w:rPr>
        <w:t xml:space="preserve"> положение (регламент) состоит из титульного листа и текста положения (регламента).</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1.3. На титульном листе указываются:</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xml:space="preserve">1.2.1. Грифы утверждения организаторами официального физкультурного мероприятия или спортивного соревнования Хребтовского сельсовета, оформленные в соответствии с требованиями Государственного стандарта Российской Федерации ГОСТ </w:t>
      </w:r>
      <w:proofErr w:type="gramStart"/>
      <w:r w:rsidRPr="004579B0">
        <w:rPr>
          <w:rFonts w:ascii="Times New Roman" w:hAnsi="Times New Roman"/>
          <w:sz w:val="24"/>
          <w:szCs w:val="24"/>
        </w:rPr>
        <w:t>Р</w:t>
      </w:r>
      <w:proofErr w:type="gramEnd"/>
      <w:r w:rsidRPr="004579B0">
        <w:rPr>
          <w:rFonts w:ascii="Times New Roman" w:hAnsi="Times New Roman"/>
          <w:sz w:val="24"/>
          <w:szCs w:val="24"/>
        </w:rPr>
        <w:t xml:space="preserve"> 6.30 – 2003 «Унифицированная система организационного – распорядительной документации, Требования к оформлению документов», утвержденного Постановлением государственного комитета Российской Федерации по стандартизации и метрологии от 03.03. 2003 № 65- ст.</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ab/>
        <w:t>При этом при утверждении документа более чем двумя организаторами официального физкультурного мероприятия или спортивного соревнования Хребтовского сельсовета грифы утверждения располагаются по два на одном уровне.</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xml:space="preserve">Гриф утверждения начальником (указывается наименование структурного подразделения администрации муниципального образования, которое курирует вопросы туризма и спорта) Администрация Хребтовского сельского совета </w:t>
      </w:r>
      <w:proofErr w:type="gramStart"/>
      <w:r w:rsidRPr="004579B0">
        <w:rPr>
          <w:rFonts w:ascii="Times New Roman" w:hAnsi="Times New Roman"/>
          <w:sz w:val="24"/>
          <w:szCs w:val="24"/>
        </w:rPr>
        <w:t xml:space="preserve">( </w:t>
      </w:r>
      <w:proofErr w:type="gramEnd"/>
      <w:r w:rsidRPr="004579B0">
        <w:rPr>
          <w:rFonts w:ascii="Times New Roman" w:hAnsi="Times New Roman"/>
          <w:sz w:val="24"/>
          <w:szCs w:val="24"/>
        </w:rPr>
        <w:t>далее Уполномоченный) или лицом его замещающим располагается в правом верхнем углу, в первом ряду.</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xml:space="preserve">1.3.2. Наименование положения (регламента), которое располагается под грифами о его утверждении по центру и набирается черным шрифтом </w:t>
      </w:r>
      <w:r w:rsidRPr="004579B0">
        <w:rPr>
          <w:rFonts w:ascii="Times New Roman" w:hAnsi="Times New Roman"/>
          <w:sz w:val="24"/>
          <w:szCs w:val="24"/>
          <w:lang w:val="en-US"/>
        </w:rPr>
        <w:t>Times</w:t>
      </w:r>
      <w:r w:rsidRPr="004579B0">
        <w:rPr>
          <w:rFonts w:ascii="Times New Roman" w:hAnsi="Times New Roman"/>
          <w:sz w:val="24"/>
          <w:szCs w:val="24"/>
        </w:rPr>
        <w:t xml:space="preserve"> </w:t>
      </w:r>
      <w:proofErr w:type="spellStart"/>
      <w:r w:rsidRPr="004579B0">
        <w:rPr>
          <w:rFonts w:ascii="Times New Roman" w:hAnsi="Times New Roman"/>
          <w:sz w:val="24"/>
          <w:szCs w:val="24"/>
        </w:rPr>
        <w:t>New</w:t>
      </w:r>
      <w:proofErr w:type="spellEnd"/>
      <w:r w:rsidRPr="004579B0">
        <w:rPr>
          <w:rFonts w:ascii="Times New Roman" w:hAnsi="Times New Roman"/>
          <w:sz w:val="24"/>
          <w:szCs w:val="24"/>
        </w:rPr>
        <w:t xml:space="preserve"> </w:t>
      </w:r>
      <w:proofErr w:type="spellStart"/>
      <w:r w:rsidRPr="004579B0">
        <w:rPr>
          <w:rFonts w:ascii="Times New Roman" w:hAnsi="Times New Roman"/>
          <w:sz w:val="24"/>
          <w:szCs w:val="24"/>
        </w:rPr>
        <w:t>Roman</w:t>
      </w:r>
      <w:proofErr w:type="spellEnd"/>
      <w:r w:rsidRPr="004579B0">
        <w:rPr>
          <w:rFonts w:ascii="Times New Roman" w:hAnsi="Times New Roman"/>
          <w:sz w:val="24"/>
          <w:szCs w:val="24"/>
        </w:rPr>
        <w:t>, размер 13 полужирное начертание, с одинарным междустрочным интервалом, в том числе:</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lastRenderedPageBreak/>
        <w:t>а) тип документа: положение или регламент (строчными буквами, начиная с заглавной буквы):</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б) полное наименование официального физкультурного мероприятия или спортивного соревнования Хребтовского сельсовета</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для положения об официальном физкультурном мероприятии указывается полное наименование, соответствующее календарному плану официальных физкультурных мероприятий и спортивных соревнований Хребтовского сельсовета</w:t>
      </w:r>
    </w:p>
    <w:p w:rsidR="004579B0" w:rsidRPr="004579B0" w:rsidRDefault="004579B0" w:rsidP="004579B0">
      <w:pPr>
        <w:spacing w:line="240" w:lineRule="auto"/>
        <w:ind w:firstLine="709"/>
        <w:jc w:val="both"/>
        <w:rPr>
          <w:rFonts w:ascii="Times New Roman" w:hAnsi="Times New Roman"/>
          <w:sz w:val="24"/>
          <w:szCs w:val="24"/>
        </w:rPr>
      </w:pPr>
      <w:proofErr w:type="gramStart"/>
      <w:r w:rsidRPr="004579B0">
        <w:rPr>
          <w:rFonts w:ascii="Times New Roman" w:hAnsi="Times New Roman"/>
          <w:sz w:val="24"/>
          <w:szCs w:val="24"/>
        </w:rPr>
        <w:t>- для положения о спортивных соревнованиях по виду спорта на год добавляются слова, например: «о спортивных соревнованиях по «, далее следует наименование вида спорта в соответствии с Всероссийским реестром видов спорта (далее – ВРВС) в детальном падеже и го, на который утверждается положение (регламент), ниже по центру приводится номер – код вида спорта в соответствии с ВРВС;</w:t>
      </w:r>
      <w:proofErr w:type="gramEnd"/>
      <w:r w:rsidRPr="004579B0">
        <w:rPr>
          <w:rFonts w:ascii="Times New Roman" w:hAnsi="Times New Roman"/>
          <w:sz w:val="24"/>
          <w:szCs w:val="24"/>
        </w:rPr>
        <w:t>- для регламента о спортивных соревнованиях указывается наименование спортивного соревнования в соответствии с положением об официальных спортивных соревнованиях Хребтовского сельсовета.</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ab/>
        <w:t>В названии официального физкультурного мероприятия или спортивного соревнования Хребтовского сельсовета обязательно указывается:</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xml:space="preserve">- тип состязаний (личное, командное, лично </w:t>
      </w:r>
      <w:proofErr w:type="gramStart"/>
      <w:r w:rsidRPr="004579B0">
        <w:rPr>
          <w:rFonts w:ascii="Times New Roman" w:hAnsi="Times New Roman"/>
          <w:sz w:val="24"/>
          <w:szCs w:val="24"/>
        </w:rPr>
        <w:t>–к</w:t>
      </w:r>
      <w:proofErr w:type="gramEnd"/>
      <w:r w:rsidRPr="004579B0">
        <w:rPr>
          <w:rFonts w:ascii="Times New Roman" w:hAnsi="Times New Roman"/>
          <w:sz w:val="24"/>
          <w:szCs w:val="24"/>
        </w:rPr>
        <w:t>омандное);</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тип мероприятия (чемпионат, первенство, кубок, турнир, спартакиада).</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xml:space="preserve">1.4. содержание положения (регламента) излагается в печатном виде на бумаге белого цвета в книжном формате А4, черным шрифтом </w:t>
      </w:r>
      <w:r w:rsidRPr="004579B0">
        <w:rPr>
          <w:rFonts w:ascii="Times New Roman" w:hAnsi="Times New Roman"/>
          <w:sz w:val="24"/>
          <w:szCs w:val="24"/>
          <w:lang w:val="en-US"/>
        </w:rPr>
        <w:t>Times</w:t>
      </w:r>
      <w:r w:rsidRPr="004579B0">
        <w:rPr>
          <w:rFonts w:ascii="Times New Roman" w:hAnsi="Times New Roman"/>
          <w:sz w:val="24"/>
          <w:szCs w:val="24"/>
        </w:rPr>
        <w:t xml:space="preserve"> </w:t>
      </w:r>
      <w:proofErr w:type="spellStart"/>
      <w:r w:rsidRPr="004579B0">
        <w:rPr>
          <w:rFonts w:ascii="Times New Roman" w:hAnsi="Times New Roman"/>
          <w:sz w:val="24"/>
          <w:szCs w:val="24"/>
        </w:rPr>
        <w:t>New</w:t>
      </w:r>
      <w:proofErr w:type="spellEnd"/>
      <w:r w:rsidRPr="004579B0">
        <w:rPr>
          <w:rFonts w:ascii="Times New Roman" w:hAnsi="Times New Roman"/>
          <w:sz w:val="24"/>
          <w:szCs w:val="24"/>
        </w:rPr>
        <w:t xml:space="preserve"> </w:t>
      </w:r>
      <w:proofErr w:type="spellStart"/>
      <w:r w:rsidRPr="004579B0">
        <w:rPr>
          <w:rFonts w:ascii="Times New Roman" w:hAnsi="Times New Roman"/>
          <w:sz w:val="24"/>
          <w:szCs w:val="24"/>
        </w:rPr>
        <w:t>Roman</w:t>
      </w:r>
      <w:proofErr w:type="spellEnd"/>
      <w:r w:rsidRPr="004579B0">
        <w:rPr>
          <w:rFonts w:ascii="Times New Roman" w:hAnsi="Times New Roman"/>
          <w:sz w:val="24"/>
          <w:szCs w:val="24"/>
        </w:rPr>
        <w:t>, размер ____, с одинаковым межстрочным интервалом, при размерах полей</w:t>
      </w:r>
      <w:proofErr w:type="gramStart"/>
      <w:r w:rsidRPr="004579B0">
        <w:rPr>
          <w:rFonts w:ascii="Times New Roman" w:hAnsi="Times New Roman"/>
          <w:sz w:val="24"/>
          <w:szCs w:val="24"/>
        </w:rPr>
        <w:t xml:space="preserve"> :</w:t>
      </w:r>
      <w:proofErr w:type="gramEnd"/>
      <w:r w:rsidRPr="004579B0">
        <w:rPr>
          <w:rFonts w:ascii="Times New Roman" w:hAnsi="Times New Roman"/>
          <w:sz w:val="24"/>
          <w:szCs w:val="24"/>
        </w:rPr>
        <w:t xml:space="preserve"> левое – 3 см, правое – 1см, верхнее – 2 см, нижнее – 2 см.</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ab/>
      </w:r>
      <w:proofErr w:type="gramStart"/>
      <w:r w:rsidRPr="004579B0">
        <w:rPr>
          <w:rFonts w:ascii="Times New Roman" w:hAnsi="Times New Roman"/>
          <w:sz w:val="24"/>
          <w:szCs w:val="24"/>
        </w:rPr>
        <w:t>Таблицы выполняются черным шрифтом _____, размер ___, в книжном формате (если они указываются по тексту положения (регламента) или в альбомном формате (если они оформляются в качестве приложений к положению (регламенту).</w:t>
      </w:r>
      <w:proofErr w:type="gramEnd"/>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ab/>
        <w:t>Наименование разделов набираются строчными буквами, начиная с заглавной буквы, центрируются посередине листа и выделяются жирным шрифтом. Разделы нумеруются римскими цифрами.</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ab/>
        <w:t>Наименования подразделов набираются строчными буквами, начиная с заглавной буквы, центрируются посередине листа и выделяются жирным шрифтом. Подразделы нумеруются арабскими цифрами.</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ab/>
        <w:t xml:space="preserve">Нумерация страниц выполняется  сверху листа, по центру, титульный лист (первый) не нумеруется. Нумерация страниц осуществляется путем указания номера страницы арабской цифрой шрифтом </w:t>
      </w:r>
      <w:r w:rsidRPr="004579B0">
        <w:rPr>
          <w:rFonts w:ascii="Times New Roman" w:hAnsi="Times New Roman"/>
          <w:sz w:val="24"/>
          <w:szCs w:val="24"/>
          <w:lang w:val="en-US"/>
        </w:rPr>
        <w:t>Times</w:t>
      </w:r>
      <w:r w:rsidRPr="004579B0">
        <w:rPr>
          <w:rFonts w:ascii="Times New Roman" w:hAnsi="Times New Roman"/>
          <w:sz w:val="24"/>
          <w:szCs w:val="24"/>
        </w:rPr>
        <w:t xml:space="preserve"> </w:t>
      </w:r>
      <w:proofErr w:type="spellStart"/>
      <w:r w:rsidRPr="004579B0">
        <w:rPr>
          <w:rFonts w:ascii="Times New Roman" w:hAnsi="Times New Roman"/>
          <w:sz w:val="24"/>
          <w:szCs w:val="24"/>
        </w:rPr>
        <w:t>New</w:t>
      </w:r>
      <w:proofErr w:type="spellEnd"/>
      <w:r w:rsidRPr="004579B0">
        <w:rPr>
          <w:rFonts w:ascii="Times New Roman" w:hAnsi="Times New Roman"/>
          <w:sz w:val="24"/>
          <w:szCs w:val="24"/>
        </w:rPr>
        <w:t xml:space="preserve"> </w:t>
      </w:r>
      <w:proofErr w:type="spellStart"/>
      <w:r w:rsidRPr="004579B0">
        <w:rPr>
          <w:rFonts w:ascii="Times New Roman" w:hAnsi="Times New Roman"/>
          <w:sz w:val="24"/>
          <w:szCs w:val="24"/>
        </w:rPr>
        <w:t>Roman</w:t>
      </w:r>
      <w:proofErr w:type="spellEnd"/>
      <w:r w:rsidRPr="004579B0">
        <w:rPr>
          <w:rFonts w:ascii="Times New Roman" w:hAnsi="Times New Roman"/>
          <w:sz w:val="24"/>
          <w:szCs w:val="24"/>
        </w:rPr>
        <w:t>, размер __. Приложения к положению (регламенту) нумеруются отдельно, первый лист приложений не нумеруется.</w:t>
      </w:r>
    </w:p>
    <w:p w:rsidR="004579B0" w:rsidRDefault="004579B0" w:rsidP="004579B0">
      <w:pPr>
        <w:spacing w:line="240" w:lineRule="auto"/>
        <w:ind w:left="708" w:firstLine="709"/>
        <w:jc w:val="both"/>
        <w:rPr>
          <w:rFonts w:ascii="Times New Roman" w:hAnsi="Times New Roman"/>
          <w:b/>
          <w:sz w:val="24"/>
          <w:szCs w:val="24"/>
        </w:rPr>
      </w:pPr>
    </w:p>
    <w:p w:rsidR="004579B0" w:rsidRDefault="004579B0" w:rsidP="004579B0">
      <w:pPr>
        <w:spacing w:line="240" w:lineRule="auto"/>
        <w:ind w:left="708" w:firstLine="709"/>
        <w:jc w:val="both"/>
        <w:rPr>
          <w:rFonts w:ascii="Times New Roman" w:hAnsi="Times New Roman"/>
          <w:b/>
          <w:sz w:val="24"/>
          <w:szCs w:val="24"/>
        </w:rPr>
      </w:pPr>
    </w:p>
    <w:p w:rsidR="004579B0" w:rsidRDefault="004579B0" w:rsidP="004579B0">
      <w:pPr>
        <w:spacing w:line="240" w:lineRule="auto"/>
        <w:ind w:left="708" w:firstLine="709"/>
        <w:jc w:val="both"/>
        <w:rPr>
          <w:rFonts w:ascii="Times New Roman" w:hAnsi="Times New Roman"/>
          <w:b/>
          <w:sz w:val="24"/>
          <w:szCs w:val="24"/>
        </w:rPr>
      </w:pPr>
    </w:p>
    <w:p w:rsidR="004579B0" w:rsidRPr="004579B0" w:rsidRDefault="004579B0" w:rsidP="004579B0">
      <w:pPr>
        <w:spacing w:line="240" w:lineRule="auto"/>
        <w:ind w:left="708" w:firstLine="709"/>
        <w:jc w:val="both"/>
        <w:rPr>
          <w:rFonts w:ascii="Times New Roman" w:hAnsi="Times New Roman"/>
          <w:b/>
          <w:sz w:val="24"/>
          <w:szCs w:val="24"/>
        </w:rPr>
      </w:pPr>
    </w:p>
    <w:p w:rsidR="004579B0" w:rsidRPr="004579B0" w:rsidRDefault="004579B0" w:rsidP="004579B0">
      <w:pPr>
        <w:spacing w:line="240" w:lineRule="auto"/>
        <w:ind w:left="708" w:firstLine="709"/>
        <w:jc w:val="both"/>
        <w:rPr>
          <w:rFonts w:ascii="Times New Roman" w:hAnsi="Times New Roman"/>
          <w:b/>
          <w:sz w:val="24"/>
          <w:szCs w:val="24"/>
        </w:rPr>
      </w:pPr>
      <w:r w:rsidRPr="004579B0">
        <w:rPr>
          <w:rFonts w:ascii="Times New Roman" w:hAnsi="Times New Roman"/>
          <w:b/>
          <w:sz w:val="24"/>
          <w:szCs w:val="24"/>
        </w:rPr>
        <w:lastRenderedPageBreak/>
        <w:t>2. Требования к содержанию положений об официальных физкультурных мероприятиях Хребтовского сельсовета.</w:t>
      </w:r>
    </w:p>
    <w:p w:rsidR="004579B0" w:rsidRPr="004579B0" w:rsidRDefault="004579B0" w:rsidP="004579B0">
      <w:pPr>
        <w:spacing w:line="240" w:lineRule="auto"/>
        <w:ind w:left="708" w:firstLine="709"/>
        <w:jc w:val="both"/>
        <w:rPr>
          <w:rFonts w:ascii="Times New Roman" w:hAnsi="Times New Roman"/>
          <w:b/>
          <w:sz w:val="24"/>
          <w:szCs w:val="24"/>
        </w:rPr>
      </w:pP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2.1. Положения об официальных физкультурных мероприятиях Хребтовского сельсовета (далее в настоящем раздел</w:t>
      </w:r>
      <w:proofErr w:type="gramStart"/>
      <w:r w:rsidRPr="004579B0">
        <w:rPr>
          <w:rFonts w:ascii="Times New Roman" w:hAnsi="Times New Roman"/>
          <w:sz w:val="24"/>
          <w:szCs w:val="24"/>
        </w:rPr>
        <w:t>е-</w:t>
      </w:r>
      <w:proofErr w:type="gramEnd"/>
      <w:r w:rsidRPr="004579B0">
        <w:rPr>
          <w:rFonts w:ascii="Times New Roman" w:hAnsi="Times New Roman"/>
          <w:sz w:val="24"/>
          <w:szCs w:val="24"/>
        </w:rPr>
        <w:t xml:space="preserve"> положение) составляются на каждое официальное физкультурное мероприятие Хребтовского сельсовета (далее- физкультурное мероприятие).</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2.2. Для физкультурных мероприятий, имеющих отборочную и финальную стадии их проведения или проводящихся в несколько этапов, составляется одно положение.</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2.3. Положение включает в себя следующие разделы:</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 xml:space="preserve">2.3 </w:t>
      </w:r>
      <w:r w:rsidRPr="004579B0">
        <w:rPr>
          <w:rFonts w:ascii="Times New Roman" w:hAnsi="Times New Roman"/>
          <w:b/>
          <w:sz w:val="24"/>
          <w:szCs w:val="24"/>
        </w:rPr>
        <w:t xml:space="preserve">«Общие положения». </w:t>
      </w:r>
      <w:r w:rsidRPr="004579B0">
        <w:rPr>
          <w:rFonts w:ascii="Times New Roman" w:hAnsi="Times New Roman"/>
          <w:sz w:val="24"/>
          <w:szCs w:val="24"/>
        </w:rPr>
        <w:t>Данный раздел содержит:</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а) причины и обоснование проведения физкультурного мероприятия – решение организатора (организаторов) физкультурного мероприятия;</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б) цели и задачи проведения физкультурного мероприятия.</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b/>
          <w:sz w:val="24"/>
          <w:szCs w:val="24"/>
        </w:rPr>
        <w:t>2.3.2. «Место и сроки проведения».</w:t>
      </w:r>
      <w:r w:rsidRPr="004579B0">
        <w:rPr>
          <w:rFonts w:ascii="Times New Roman" w:hAnsi="Times New Roman"/>
          <w:sz w:val="24"/>
          <w:szCs w:val="24"/>
        </w:rPr>
        <w:t xml:space="preserve"> Данный раздел содержит:</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а) место проведения;</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б) сроки проведения (дата, месяц, год), включая день приезда и день отъезда участников физкультурного мероприятия.</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b/>
          <w:sz w:val="24"/>
          <w:szCs w:val="24"/>
        </w:rPr>
        <w:t>2.3.3. «Руководство проведением».</w:t>
      </w:r>
      <w:r w:rsidRPr="004579B0">
        <w:rPr>
          <w:rFonts w:ascii="Times New Roman" w:hAnsi="Times New Roman"/>
          <w:sz w:val="24"/>
          <w:szCs w:val="24"/>
        </w:rPr>
        <w:t xml:space="preserve"> Данный раздел содержит:</w:t>
      </w:r>
    </w:p>
    <w:p w:rsidR="004579B0" w:rsidRPr="004579B0" w:rsidRDefault="004579B0" w:rsidP="004579B0">
      <w:pPr>
        <w:spacing w:line="240" w:lineRule="auto"/>
        <w:ind w:left="708" w:firstLine="709"/>
        <w:jc w:val="both"/>
        <w:rPr>
          <w:rFonts w:ascii="Times New Roman" w:hAnsi="Times New Roman"/>
          <w:sz w:val="24"/>
          <w:szCs w:val="24"/>
        </w:rPr>
      </w:pPr>
      <w:proofErr w:type="gramStart"/>
      <w:r w:rsidRPr="004579B0">
        <w:rPr>
          <w:rFonts w:ascii="Times New Roman" w:hAnsi="Times New Roman"/>
          <w:sz w:val="24"/>
          <w:szCs w:val="24"/>
        </w:rPr>
        <w:t>а) полные наименования (включая организационно – правовую форму) организаторов физкультурного мероприятия – юридических лиц, а также фамилии, имена, отчества (последнее при наличии) организатор физкультурного мероприятия – физических лиц;</w:t>
      </w:r>
      <w:proofErr w:type="gramEnd"/>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б) распределение прав и обязанностей между организаторами физкультурного мероприятия в отношении такого мероприятия и (или) ссылку на реквизиты договора между организаторами о распределении таких прав и обязанностей.</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 xml:space="preserve">2.3.4. </w:t>
      </w:r>
      <w:r w:rsidRPr="004579B0">
        <w:rPr>
          <w:rFonts w:ascii="Times New Roman" w:hAnsi="Times New Roman"/>
          <w:b/>
          <w:sz w:val="24"/>
          <w:szCs w:val="24"/>
        </w:rPr>
        <w:t xml:space="preserve">«Требования к участникам и условия их допуска». </w:t>
      </w:r>
      <w:r w:rsidRPr="004579B0">
        <w:rPr>
          <w:rFonts w:ascii="Times New Roman" w:hAnsi="Times New Roman"/>
          <w:sz w:val="24"/>
          <w:szCs w:val="24"/>
        </w:rPr>
        <w:t>Данный раздел содержит:</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а) условия, определяющие допуск команд, участников к физкультурному мероприятию;</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 xml:space="preserve">б) численные составы команд Хребтовского муниципального образования, организаций, структурных подразделений организаций, коллективов, граждан (далее – субъект. </w:t>
      </w:r>
      <w:proofErr w:type="gramStart"/>
      <w:r w:rsidRPr="004579B0">
        <w:rPr>
          <w:rFonts w:ascii="Times New Roman" w:hAnsi="Times New Roman"/>
          <w:sz w:val="24"/>
          <w:szCs w:val="24"/>
        </w:rPr>
        <w:t>Образующий команду);</w:t>
      </w:r>
      <w:proofErr w:type="gramEnd"/>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в) группы участников по полу и возрасту;</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г) необходимое количество тренеров и обслуживающего персонала (руководители. Специалисты, спортивные судьи</w:t>
      </w:r>
      <w:proofErr w:type="gramStart"/>
      <w:r w:rsidRPr="004579B0">
        <w:rPr>
          <w:rFonts w:ascii="Times New Roman" w:hAnsi="Times New Roman"/>
          <w:sz w:val="24"/>
          <w:szCs w:val="24"/>
        </w:rPr>
        <w:t>0</w:t>
      </w:r>
      <w:proofErr w:type="gramEnd"/>
      <w:r w:rsidRPr="004579B0">
        <w:rPr>
          <w:rFonts w:ascii="Times New Roman" w:hAnsi="Times New Roman"/>
          <w:sz w:val="24"/>
          <w:szCs w:val="24"/>
        </w:rPr>
        <w:t xml:space="preserve"> из расчета на одну команду.</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 xml:space="preserve">2.3.5. </w:t>
      </w:r>
      <w:r w:rsidRPr="004579B0">
        <w:rPr>
          <w:rFonts w:ascii="Times New Roman" w:hAnsi="Times New Roman"/>
          <w:b/>
          <w:sz w:val="24"/>
          <w:szCs w:val="24"/>
        </w:rPr>
        <w:t xml:space="preserve">«Заявки на участие». </w:t>
      </w:r>
      <w:r w:rsidRPr="004579B0">
        <w:rPr>
          <w:rFonts w:ascii="Times New Roman" w:hAnsi="Times New Roman"/>
          <w:sz w:val="24"/>
          <w:szCs w:val="24"/>
        </w:rPr>
        <w:t>Данный раздел содержит:</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lastRenderedPageBreak/>
        <w:t xml:space="preserve">а) информацию о необходимости согласования заявок с медицинским учреждение, начальником Уполномоченного органа и (или) </w:t>
      </w:r>
      <w:proofErr w:type="spellStart"/>
      <w:r w:rsidRPr="004579B0">
        <w:rPr>
          <w:rFonts w:ascii="Times New Roman" w:hAnsi="Times New Roman"/>
          <w:sz w:val="24"/>
          <w:szCs w:val="24"/>
        </w:rPr>
        <w:t>физкультурно</w:t>
      </w:r>
      <w:proofErr w:type="spellEnd"/>
      <w:r w:rsidRPr="004579B0">
        <w:rPr>
          <w:rFonts w:ascii="Times New Roman" w:hAnsi="Times New Roman"/>
          <w:sz w:val="24"/>
          <w:szCs w:val="24"/>
        </w:rPr>
        <w:t xml:space="preserve"> спортивной организацией:</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б) сроки, форма и порядок подач заявок на участие в физкультурном мероприятии;</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в) перечень документов. Представляемых организаторам физкультурного мероприятия;</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г) адрес и иные необходимые реквизиты организаторов физкультурного мероприятия для направления заявок, в том числе почтовый адрес, адрес электронной почты, номер телефона, номер факса.</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b/>
          <w:sz w:val="24"/>
          <w:szCs w:val="24"/>
        </w:rPr>
        <w:t>2.3.6. «Программа физкультурного мероприятия».</w:t>
      </w:r>
      <w:r w:rsidRPr="004579B0">
        <w:rPr>
          <w:rFonts w:ascii="Times New Roman" w:hAnsi="Times New Roman"/>
          <w:sz w:val="24"/>
          <w:szCs w:val="24"/>
        </w:rPr>
        <w:t xml:space="preserve"> Данный раздел содержит:</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а) расписание состязаний и (или) иных организованных занятий по дням, включая день приезда и день отъезда;</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б) порядок проведения состязаний и (или) иных организованных занятий по видам спорта, включенных в программу физкультурного мероприятия;</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в) ссылку на правила видов спорта, включенных в программу физкультурного мероприятия.</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b/>
          <w:sz w:val="24"/>
          <w:szCs w:val="24"/>
        </w:rPr>
        <w:t xml:space="preserve">2.3.7. «Условия подведения итогов». </w:t>
      </w:r>
      <w:r w:rsidRPr="004579B0">
        <w:rPr>
          <w:rFonts w:ascii="Times New Roman" w:hAnsi="Times New Roman"/>
          <w:sz w:val="24"/>
          <w:szCs w:val="24"/>
        </w:rPr>
        <w:t>Данный раздел содержит:</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 xml:space="preserve">а) условия (принципы и критерии) определения победителей и призов в личных и (или) командных видах программы </w:t>
      </w:r>
      <w:proofErr w:type="gramStart"/>
      <w:r w:rsidRPr="004579B0">
        <w:rPr>
          <w:rFonts w:ascii="Times New Roman" w:hAnsi="Times New Roman"/>
          <w:sz w:val="24"/>
          <w:szCs w:val="24"/>
        </w:rPr>
        <w:t xml:space="preserve">( </w:t>
      </w:r>
      <w:proofErr w:type="gramEnd"/>
      <w:r w:rsidRPr="004579B0">
        <w:rPr>
          <w:rFonts w:ascii="Times New Roman" w:hAnsi="Times New Roman"/>
          <w:sz w:val="24"/>
          <w:szCs w:val="24"/>
        </w:rPr>
        <w:t>в случае проведения состязаний);</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б) условия подведения итогов командного зачета, если командный зачет подводится по итогам физкультурного мероприятия.</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b/>
          <w:sz w:val="24"/>
          <w:szCs w:val="24"/>
        </w:rPr>
        <w:t xml:space="preserve">2.3.8. «Награждение». </w:t>
      </w:r>
      <w:r w:rsidRPr="004579B0">
        <w:rPr>
          <w:rFonts w:ascii="Times New Roman" w:hAnsi="Times New Roman"/>
          <w:sz w:val="24"/>
          <w:szCs w:val="24"/>
        </w:rPr>
        <w:t>Данный раздел содержит:</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а) виды официальных наград физкультурного мероприятия;</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 xml:space="preserve">б) порядок и условия награждения победителей и призеров в личных видах программы </w:t>
      </w:r>
      <w:proofErr w:type="gramStart"/>
      <w:r w:rsidRPr="004579B0">
        <w:rPr>
          <w:rFonts w:ascii="Times New Roman" w:hAnsi="Times New Roman"/>
          <w:sz w:val="24"/>
          <w:szCs w:val="24"/>
        </w:rPr>
        <w:t xml:space="preserve">( </w:t>
      </w:r>
      <w:proofErr w:type="gramEnd"/>
      <w:r w:rsidRPr="004579B0">
        <w:rPr>
          <w:rFonts w:ascii="Times New Roman" w:hAnsi="Times New Roman"/>
          <w:sz w:val="24"/>
          <w:szCs w:val="24"/>
        </w:rPr>
        <w:t>в случае проведения);</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 xml:space="preserve">в) порядок условия награждения победителей и призеров в командном зачете </w:t>
      </w:r>
      <w:proofErr w:type="gramStart"/>
      <w:r w:rsidRPr="004579B0">
        <w:rPr>
          <w:rFonts w:ascii="Times New Roman" w:hAnsi="Times New Roman"/>
          <w:sz w:val="24"/>
          <w:szCs w:val="24"/>
        </w:rPr>
        <w:t xml:space="preserve">( </w:t>
      </w:r>
      <w:proofErr w:type="gramEnd"/>
      <w:r w:rsidRPr="004579B0">
        <w:rPr>
          <w:rFonts w:ascii="Times New Roman" w:hAnsi="Times New Roman"/>
          <w:sz w:val="24"/>
          <w:szCs w:val="24"/>
        </w:rPr>
        <w:t>в случае участия команд объектов, образующих команды, если предусмотрено положением).</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b/>
          <w:sz w:val="24"/>
          <w:szCs w:val="24"/>
        </w:rPr>
        <w:t xml:space="preserve">2.3.9. «Условия финансирования». </w:t>
      </w:r>
      <w:r w:rsidRPr="004579B0">
        <w:rPr>
          <w:rFonts w:ascii="Times New Roman" w:hAnsi="Times New Roman"/>
          <w:sz w:val="24"/>
          <w:szCs w:val="24"/>
        </w:rPr>
        <w:t>Данный раздел содержит сведения об источниках и условиях финансового обеспечения физкультурного мероприятия, включая финансовое обеспечение за счет средств бюджета муниципального образования Хребтовского сельсовета.</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b/>
          <w:sz w:val="24"/>
          <w:szCs w:val="24"/>
        </w:rPr>
        <w:t>2.3.10. «Обеспечение безопасности участников и зрителей».</w:t>
      </w:r>
      <w:r w:rsidRPr="004579B0">
        <w:rPr>
          <w:rFonts w:ascii="Times New Roman" w:hAnsi="Times New Roman"/>
          <w:sz w:val="24"/>
          <w:szCs w:val="24"/>
        </w:rPr>
        <w:t xml:space="preserve"> Данный раздел содержит:</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а) меры и условия, касающиеся обеспечения безопасности участников и зрителей при проведении физкультурного мероприятия;</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lastRenderedPageBreak/>
        <w:t>б) меры и условия, касающиеся медицинского обеспечения участников физкультурного мероприятия.</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sz w:val="24"/>
          <w:szCs w:val="24"/>
        </w:rPr>
        <w:t>2.4. В положение включаются разделы, не указанные в пункте 2.3. настоящих Требований, содержащие дополнительную информацию об организации и проведении физкультурного мероприятия, если это обусловлено особенностями проводимого физкультурного мероприятия.</w:t>
      </w:r>
    </w:p>
    <w:p w:rsidR="004579B0" w:rsidRPr="004579B0" w:rsidRDefault="004579B0" w:rsidP="004579B0">
      <w:pPr>
        <w:spacing w:line="240" w:lineRule="auto"/>
        <w:ind w:firstLine="709"/>
        <w:jc w:val="both"/>
        <w:rPr>
          <w:rFonts w:ascii="Times New Roman" w:hAnsi="Times New Roman"/>
          <w:sz w:val="24"/>
          <w:szCs w:val="24"/>
        </w:rPr>
      </w:pPr>
    </w:p>
    <w:p w:rsidR="004579B0" w:rsidRPr="004579B0" w:rsidRDefault="004579B0" w:rsidP="004579B0">
      <w:pPr>
        <w:spacing w:line="240" w:lineRule="auto"/>
        <w:ind w:firstLine="709"/>
        <w:jc w:val="both"/>
        <w:rPr>
          <w:rFonts w:ascii="Times New Roman" w:hAnsi="Times New Roman"/>
          <w:b/>
          <w:sz w:val="24"/>
          <w:szCs w:val="24"/>
        </w:rPr>
      </w:pPr>
      <w:r w:rsidRPr="004579B0">
        <w:rPr>
          <w:rFonts w:ascii="Times New Roman" w:hAnsi="Times New Roman"/>
          <w:b/>
          <w:sz w:val="24"/>
          <w:szCs w:val="24"/>
        </w:rPr>
        <w:t xml:space="preserve">3. Требования к содержанию положений (регламентов) </w:t>
      </w:r>
      <w:proofErr w:type="gramStart"/>
      <w:r w:rsidRPr="004579B0">
        <w:rPr>
          <w:rFonts w:ascii="Times New Roman" w:hAnsi="Times New Roman"/>
          <w:b/>
          <w:sz w:val="24"/>
          <w:szCs w:val="24"/>
        </w:rPr>
        <w:t>об</w:t>
      </w:r>
      <w:proofErr w:type="gramEnd"/>
    </w:p>
    <w:p w:rsidR="004579B0" w:rsidRPr="004579B0" w:rsidRDefault="004579B0" w:rsidP="004579B0">
      <w:pPr>
        <w:spacing w:line="240" w:lineRule="auto"/>
        <w:ind w:firstLine="709"/>
        <w:jc w:val="both"/>
        <w:rPr>
          <w:rFonts w:ascii="Times New Roman" w:hAnsi="Times New Roman"/>
          <w:b/>
          <w:sz w:val="24"/>
          <w:szCs w:val="24"/>
        </w:rPr>
      </w:pPr>
      <w:r w:rsidRPr="004579B0">
        <w:rPr>
          <w:rFonts w:ascii="Times New Roman" w:hAnsi="Times New Roman"/>
          <w:b/>
          <w:sz w:val="24"/>
          <w:szCs w:val="24"/>
        </w:rPr>
        <w:t xml:space="preserve">официальных спортивных </w:t>
      </w:r>
      <w:proofErr w:type="gramStart"/>
      <w:r w:rsidRPr="004579B0">
        <w:rPr>
          <w:rFonts w:ascii="Times New Roman" w:hAnsi="Times New Roman"/>
          <w:b/>
          <w:sz w:val="24"/>
          <w:szCs w:val="24"/>
        </w:rPr>
        <w:t>соревнованиях</w:t>
      </w:r>
      <w:proofErr w:type="gramEnd"/>
      <w:r w:rsidRPr="004579B0">
        <w:rPr>
          <w:rFonts w:ascii="Times New Roman" w:hAnsi="Times New Roman"/>
          <w:b/>
          <w:sz w:val="24"/>
          <w:szCs w:val="24"/>
        </w:rPr>
        <w:t xml:space="preserve"> муниципального образования Хребтовского сельсовета.</w:t>
      </w:r>
    </w:p>
    <w:p w:rsidR="004579B0" w:rsidRPr="004579B0" w:rsidRDefault="004579B0" w:rsidP="004579B0">
      <w:pPr>
        <w:spacing w:line="240" w:lineRule="auto"/>
        <w:ind w:firstLine="709"/>
        <w:jc w:val="both"/>
        <w:rPr>
          <w:rFonts w:ascii="Times New Roman" w:hAnsi="Times New Roman"/>
          <w:sz w:val="24"/>
          <w:szCs w:val="24"/>
        </w:rPr>
      </w:pP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xml:space="preserve">3.1. Положения (регламенты) об официальных спортивных соревнованиях муниципального образования Хребтовского сельсовета по видам </w:t>
      </w:r>
      <w:proofErr w:type="gramStart"/>
      <w:r w:rsidRPr="004579B0">
        <w:rPr>
          <w:rFonts w:ascii="Times New Roman" w:hAnsi="Times New Roman"/>
          <w:sz w:val="24"/>
          <w:szCs w:val="24"/>
        </w:rPr>
        <w:t>спорта</w:t>
      </w:r>
      <w:proofErr w:type="gramEnd"/>
      <w:r w:rsidRPr="004579B0">
        <w:rPr>
          <w:rFonts w:ascii="Times New Roman" w:hAnsi="Times New Roman"/>
          <w:sz w:val="24"/>
          <w:szCs w:val="24"/>
        </w:rPr>
        <w:t xml:space="preserve"> включенным во Всероссийский реестр видов спорта (далее спортивное соревнование), включает в себя:</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xml:space="preserve">а) положение об официальных спортивных соревнованиях муниципального образования Хребтовского сельсовета по виду спорта на </w:t>
      </w:r>
      <w:proofErr w:type="gramStart"/>
      <w:r w:rsidRPr="004579B0">
        <w:rPr>
          <w:rFonts w:ascii="Times New Roman" w:hAnsi="Times New Roman"/>
          <w:sz w:val="24"/>
          <w:szCs w:val="24"/>
        </w:rPr>
        <w:t>календарный</w:t>
      </w:r>
      <w:proofErr w:type="gramEnd"/>
      <w:r w:rsidRPr="004579B0">
        <w:rPr>
          <w:rFonts w:ascii="Times New Roman" w:hAnsi="Times New Roman"/>
          <w:sz w:val="24"/>
          <w:szCs w:val="24"/>
        </w:rPr>
        <w:t xml:space="preserve"> год (далее в настоящем разделе – положение);</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xml:space="preserve">б) регламенты о спортивных соревнованиях, разрабатываемые в случае необходимости детализации положений на конкретные спортивные соревнования </w:t>
      </w:r>
      <w:proofErr w:type="gramStart"/>
      <w:r w:rsidRPr="004579B0">
        <w:rPr>
          <w:rFonts w:ascii="Times New Roman" w:hAnsi="Times New Roman"/>
          <w:sz w:val="24"/>
          <w:szCs w:val="24"/>
        </w:rPr>
        <w:t xml:space="preserve">( </w:t>
      </w:r>
      <w:proofErr w:type="gramEnd"/>
      <w:r w:rsidRPr="004579B0">
        <w:rPr>
          <w:rFonts w:ascii="Times New Roman" w:hAnsi="Times New Roman"/>
          <w:sz w:val="24"/>
          <w:szCs w:val="24"/>
        </w:rPr>
        <w:t>далее в настоящем разделе – регламент), а в случае если организаторами нескольких конкретных спортивных соревнований являются одни и те же лица, то на регламенты, разрабатываемые на несколько конкретных спортивных соревнований.</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3.2. Положения включают в себя следующие разделы:</w:t>
      </w:r>
    </w:p>
    <w:p w:rsidR="004579B0" w:rsidRPr="004579B0" w:rsidRDefault="004579B0" w:rsidP="004579B0">
      <w:pPr>
        <w:spacing w:line="240" w:lineRule="auto"/>
        <w:ind w:firstLine="709"/>
        <w:jc w:val="both"/>
        <w:rPr>
          <w:rFonts w:ascii="Times New Roman" w:hAnsi="Times New Roman"/>
          <w:b/>
          <w:sz w:val="24"/>
          <w:szCs w:val="24"/>
        </w:rPr>
      </w:pPr>
      <w:r w:rsidRPr="004579B0">
        <w:rPr>
          <w:rFonts w:ascii="Times New Roman" w:hAnsi="Times New Roman"/>
          <w:b/>
          <w:sz w:val="24"/>
          <w:szCs w:val="24"/>
        </w:rPr>
        <w:t>3.2.1. «Общие положения». Данный раздел содержит:</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а) ссылку на решения и документы, являющиеся основанием для проведения спортивных соревнований:</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дату и номер приказа начальника Управления об утверждении календарного плана официальных физкультурных мероприятий и спортивных соревнований Хребтовского сельсовета</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xml:space="preserve">- решение постоянно действующего руководящего органа местной спортивной федерации о проведении спортивных соревнований </w:t>
      </w:r>
      <w:proofErr w:type="gramStart"/>
      <w:r w:rsidRPr="004579B0">
        <w:rPr>
          <w:rFonts w:ascii="Times New Roman" w:hAnsi="Times New Roman"/>
          <w:sz w:val="24"/>
          <w:szCs w:val="24"/>
        </w:rPr>
        <w:t xml:space="preserve">( </w:t>
      </w:r>
      <w:proofErr w:type="gramEnd"/>
      <w:r w:rsidRPr="004579B0">
        <w:rPr>
          <w:rFonts w:ascii="Times New Roman" w:hAnsi="Times New Roman"/>
          <w:sz w:val="24"/>
          <w:szCs w:val="24"/>
        </w:rPr>
        <w:t>в случае, если разработка положения осуществляется местной спортивной федерацией по виду спорта);</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правила вида спорта, в соответствии с которым проводится спортивное соревнование;</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б) цель (развитие вида спорта) и задачи проведения спортивного соревнования;</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b/>
          <w:sz w:val="24"/>
          <w:szCs w:val="24"/>
        </w:rPr>
        <w:t xml:space="preserve">3.2.2. «Руководство проведением». </w:t>
      </w:r>
      <w:r w:rsidRPr="004579B0">
        <w:rPr>
          <w:rFonts w:ascii="Times New Roman" w:hAnsi="Times New Roman"/>
          <w:sz w:val="24"/>
          <w:szCs w:val="24"/>
        </w:rPr>
        <w:t>Данный раздел содержит:</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а) полные наименования ( включая организационн</w:t>
      </w:r>
      <w:proofErr w:type="gramStart"/>
      <w:r w:rsidRPr="004579B0">
        <w:rPr>
          <w:rFonts w:ascii="Times New Roman" w:hAnsi="Times New Roman"/>
          <w:sz w:val="24"/>
          <w:szCs w:val="24"/>
        </w:rPr>
        <w:t>о-</w:t>
      </w:r>
      <w:proofErr w:type="gramEnd"/>
      <w:r w:rsidRPr="004579B0">
        <w:rPr>
          <w:rFonts w:ascii="Times New Roman" w:hAnsi="Times New Roman"/>
          <w:sz w:val="24"/>
          <w:szCs w:val="24"/>
        </w:rPr>
        <w:t xml:space="preserve"> правовую форму) организаторов спортивных соревнований – юридических лиц, а также фамилии, имена, </w:t>
      </w:r>
      <w:r w:rsidRPr="004579B0">
        <w:rPr>
          <w:rFonts w:ascii="Times New Roman" w:hAnsi="Times New Roman"/>
          <w:sz w:val="24"/>
          <w:szCs w:val="24"/>
        </w:rPr>
        <w:lastRenderedPageBreak/>
        <w:t>отчества ( последнее – при наличии) организаторов спортивных соревнований – физических лиц;</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xml:space="preserve">б) распределение прав и обязанностей между организаторами спортивных соревнований в случае отсутствия необходимости детализации в регламентах или договоре между организаторами или общие принципы распределения прав и обязанностей между организаторами спортивных соревнований, в частности, ссылку на необходимость распределения таких прав и обязанностей </w:t>
      </w:r>
      <w:proofErr w:type="gramStart"/>
      <w:r w:rsidRPr="004579B0">
        <w:rPr>
          <w:rFonts w:ascii="Times New Roman" w:hAnsi="Times New Roman"/>
          <w:sz w:val="24"/>
          <w:szCs w:val="24"/>
        </w:rPr>
        <w:t xml:space="preserve">( </w:t>
      </w:r>
      <w:proofErr w:type="gramEnd"/>
      <w:r w:rsidRPr="004579B0">
        <w:rPr>
          <w:rFonts w:ascii="Times New Roman" w:hAnsi="Times New Roman"/>
          <w:sz w:val="24"/>
          <w:szCs w:val="24"/>
        </w:rPr>
        <w:t>включая ответственность за причиненный вред участникам мероприятия и (или) третьим лицам) между организаторами спортивных соревнований в договоре между ними или в регламентах.</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b/>
          <w:sz w:val="24"/>
          <w:szCs w:val="24"/>
        </w:rPr>
        <w:t>3.2.3. «Обеспечение безопасности участников и зрителей»</w:t>
      </w:r>
      <w:r w:rsidRPr="004579B0">
        <w:rPr>
          <w:rFonts w:ascii="Times New Roman" w:hAnsi="Times New Roman"/>
          <w:sz w:val="24"/>
          <w:szCs w:val="24"/>
        </w:rPr>
        <w:t>. Данный раздел содержит:</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xml:space="preserve">а) требования по обеспечению безопасности участников и зрителей при проведении спортивных соревнований </w:t>
      </w:r>
      <w:proofErr w:type="gramStart"/>
      <w:r w:rsidRPr="004579B0">
        <w:rPr>
          <w:rFonts w:ascii="Times New Roman" w:hAnsi="Times New Roman"/>
          <w:sz w:val="24"/>
          <w:szCs w:val="24"/>
        </w:rPr>
        <w:t xml:space="preserve">( </w:t>
      </w:r>
      <w:proofErr w:type="gramEnd"/>
      <w:r w:rsidRPr="004579B0">
        <w:rPr>
          <w:rFonts w:ascii="Times New Roman" w:hAnsi="Times New Roman"/>
          <w:sz w:val="24"/>
          <w:szCs w:val="24"/>
        </w:rPr>
        <w:t>в случае необходимости детализации в регламентах указываются общие требования);</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xml:space="preserve">б) общие требования по медицинскому обеспечению участников спортивных соревнований, в частности, наличие медицинского персонала для оказания в случае необходимости скорой помощи, проведение перед спортивными соревнованиями и во время спортивных осмотров, наличие у участников спортивных соревнований медицинских справок, подтверждающих состояние здоровья и возможность их доступа к соревнованиям </w:t>
      </w:r>
      <w:proofErr w:type="gramStart"/>
      <w:r w:rsidRPr="004579B0">
        <w:rPr>
          <w:rFonts w:ascii="Times New Roman" w:hAnsi="Times New Roman"/>
          <w:sz w:val="24"/>
          <w:szCs w:val="24"/>
        </w:rPr>
        <w:t xml:space="preserve">( </w:t>
      </w:r>
      <w:proofErr w:type="gramEnd"/>
      <w:r w:rsidRPr="004579B0">
        <w:rPr>
          <w:rFonts w:ascii="Times New Roman" w:hAnsi="Times New Roman"/>
          <w:sz w:val="24"/>
          <w:szCs w:val="24"/>
        </w:rPr>
        <w:t>в случае необходимости детализации в регламентах указываются общие требования);</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b/>
          <w:sz w:val="24"/>
          <w:szCs w:val="24"/>
        </w:rPr>
        <w:t>3.3.1.</w:t>
      </w:r>
      <w:r w:rsidRPr="004579B0">
        <w:rPr>
          <w:rFonts w:ascii="Times New Roman" w:hAnsi="Times New Roman"/>
          <w:sz w:val="24"/>
          <w:szCs w:val="24"/>
        </w:rPr>
        <w:t xml:space="preserve"> </w:t>
      </w:r>
      <w:r w:rsidRPr="004579B0">
        <w:rPr>
          <w:rFonts w:ascii="Times New Roman" w:hAnsi="Times New Roman"/>
          <w:b/>
          <w:sz w:val="24"/>
          <w:szCs w:val="24"/>
        </w:rPr>
        <w:t>«Общие сведения о спортивном соревновании»</w:t>
      </w:r>
      <w:r w:rsidRPr="004579B0">
        <w:rPr>
          <w:rFonts w:ascii="Times New Roman" w:hAnsi="Times New Roman"/>
          <w:sz w:val="24"/>
          <w:szCs w:val="24"/>
        </w:rPr>
        <w:t>. Данный раздел содержит:</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а) наименование спортивного соревнования;</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б) место проведения спортивного соревнования;</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в) сроки проведения спортивного соревнования;</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г) характер подведения итогов спортивного соревнования;</w:t>
      </w:r>
    </w:p>
    <w:p w:rsidR="004579B0" w:rsidRPr="004579B0" w:rsidRDefault="004579B0" w:rsidP="004579B0">
      <w:pPr>
        <w:spacing w:line="240" w:lineRule="auto"/>
        <w:ind w:firstLine="709"/>
        <w:jc w:val="both"/>
        <w:rPr>
          <w:rFonts w:ascii="Times New Roman" w:hAnsi="Times New Roman"/>
          <w:sz w:val="24"/>
          <w:szCs w:val="24"/>
        </w:rPr>
      </w:pPr>
      <w:proofErr w:type="spellStart"/>
      <w:r w:rsidRPr="004579B0">
        <w:rPr>
          <w:rFonts w:ascii="Times New Roman" w:hAnsi="Times New Roman"/>
          <w:sz w:val="24"/>
          <w:szCs w:val="24"/>
        </w:rPr>
        <w:t>д</w:t>
      </w:r>
      <w:proofErr w:type="spellEnd"/>
      <w:r w:rsidRPr="004579B0">
        <w:rPr>
          <w:rFonts w:ascii="Times New Roman" w:hAnsi="Times New Roman"/>
          <w:sz w:val="24"/>
          <w:szCs w:val="24"/>
        </w:rPr>
        <w:t>) численные составы спортивных сборных команд;</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xml:space="preserve">е) необходимое количество тренеров и обслуживающего персонала (руководители, специалисты, спортивные судьи) из расчета на одну сборную команду (для командных игровых видов спорта также игровую команду (профессиональную спортивную команду) </w:t>
      </w:r>
      <w:proofErr w:type="spellStart"/>
      <w:r w:rsidRPr="004579B0">
        <w:rPr>
          <w:rFonts w:ascii="Times New Roman" w:hAnsi="Times New Roman"/>
          <w:sz w:val="24"/>
          <w:szCs w:val="24"/>
        </w:rPr>
        <w:t>физкультурно</w:t>
      </w:r>
      <w:proofErr w:type="spellEnd"/>
      <w:r w:rsidRPr="004579B0">
        <w:rPr>
          <w:rFonts w:ascii="Times New Roman" w:hAnsi="Times New Roman"/>
          <w:sz w:val="24"/>
          <w:szCs w:val="24"/>
        </w:rPr>
        <w:t xml:space="preserve"> – спортивной организации);</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ж) требуемую спортивную квалификацию спортсменов в соответствии с Единой всероссийской спортивной квалификацией (далее – ЕВСК) (спортивный разряд), необходимую для допуска спортивное соревнование;</w:t>
      </w:r>
    </w:p>
    <w:p w:rsidR="004579B0" w:rsidRPr="004579B0" w:rsidRDefault="004579B0" w:rsidP="004579B0">
      <w:pPr>
        <w:spacing w:line="240" w:lineRule="auto"/>
        <w:ind w:firstLine="709"/>
        <w:jc w:val="both"/>
        <w:rPr>
          <w:rFonts w:ascii="Times New Roman" w:hAnsi="Times New Roman"/>
          <w:sz w:val="24"/>
          <w:szCs w:val="24"/>
        </w:rPr>
      </w:pPr>
      <w:proofErr w:type="spellStart"/>
      <w:r w:rsidRPr="004579B0">
        <w:rPr>
          <w:rFonts w:ascii="Times New Roman" w:hAnsi="Times New Roman"/>
          <w:sz w:val="24"/>
          <w:szCs w:val="24"/>
        </w:rPr>
        <w:t>з</w:t>
      </w:r>
      <w:proofErr w:type="spellEnd"/>
      <w:r w:rsidRPr="004579B0">
        <w:rPr>
          <w:rFonts w:ascii="Times New Roman" w:hAnsi="Times New Roman"/>
          <w:sz w:val="24"/>
          <w:szCs w:val="24"/>
        </w:rPr>
        <w:t>) группы участников спортивных соревнований по полу и возрасту в соответствии с ЕВСК;</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xml:space="preserve">и) программу спортивных соревнований, в том числе дату приезда и дату отъезда участников спортивного соревнования, наименование спортивной дисциплины </w:t>
      </w:r>
      <w:proofErr w:type="gramStart"/>
      <w:r w:rsidRPr="004579B0">
        <w:rPr>
          <w:rFonts w:ascii="Times New Roman" w:hAnsi="Times New Roman"/>
          <w:sz w:val="24"/>
          <w:szCs w:val="24"/>
        </w:rPr>
        <w:t xml:space="preserve">( </w:t>
      </w:r>
      <w:proofErr w:type="gramEnd"/>
      <w:r w:rsidRPr="004579B0">
        <w:rPr>
          <w:rFonts w:ascii="Times New Roman" w:hAnsi="Times New Roman"/>
          <w:sz w:val="24"/>
          <w:szCs w:val="24"/>
        </w:rPr>
        <w:t>в соответствии с ВРВС), номер – код спортивной дисциплины ( в соответствии с ВРВС), количество видов программы (излагается в табличной форме).</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b/>
          <w:sz w:val="24"/>
          <w:szCs w:val="24"/>
        </w:rPr>
        <w:lastRenderedPageBreak/>
        <w:t>3.3.2. «Требования к участникам и условия их допуска».</w:t>
      </w:r>
      <w:r w:rsidRPr="004579B0">
        <w:rPr>
          <w:rFonts w:ascii="Times New Roman" w:hAnsi="Times New Roman"/>
          <w:sz w:val="24"/>
          <w:szCs w:val="24"/>
        </w:rPr>
        <w:t xml:space="preserve"> Данный раздел содержит:</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xml:space="preserve">а) исчерпывающие условия, определяющие допуск спортсменов спортивных сборных команд ( или </w:t>
      </w:r>
      <w:proofErr w:type="spellStart"/>
      <w:r w:rsidRPr="004579B0">
        <w:rPr>
          <w:rFonts w:ascii="Times New Roman" w:hAnsi="Times New Roman"/>
          <w:sz w:val="24"/>
          <w:szCs w:val="24"/>
        </w:rPr>
        <w:t>физкультурно</w:t>
      </w:r>
      <w:proofErr w:type="spellEnd"/>
      <w:r w:rsidRPr="004579B0">
        <w:rPr>
          <w:rFonts w:ascii="Times New Roman" w:hAnsi="Times New Roman"/>
          <w:sz w:val="24"/>
          <w:szCs w:val="24"/>
        </w:rPr>
        <w:t xml:space="preserve"> – спортивных организаций </w:t>
      </w:r>
      <w:proofErr w:type="gramStart"/>
      <w:r w:rsidRPr="004579B0">
        <w:rPr>
          <w:rFonts w:ascii="Times New Roman" w:hAnsi="Times New Roman"/>
          <w:sz w:val="24"/>
          <w:szCs w:val="24"/>
        </w:rPr>
        <w:t>–д</w:t>
      </w:r>
      <w:proofErr w:type="gramEnd"/>
      <w:r w:rsidRPr="004579B0">
        <w:rPr>
          <w:rFonts w:ascii="Times New Roman" w:hAnsi="Times New Roman"/>
          <w:sz w:val="24"/>
          <w:szCs w:val="24"/>
        </w:rPr>
        <w:t>ля командных игровых видов спорта ) к спортивному соревнованию, включая минимально допустимый возраст спортсмена;</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xml:space="preserve">б) сведения о численных составах команд, соревнующихся в видах программы соревнований с участием в каждой из противоборствующих сторон трех и более спортсменов (групп, экипажей, пар), результаты которых суммируются с целью определения команды </w:t>
      </w:r>
      <w:proofErr w:type="gramStart"/>
      <w:r w:rsidRPr="004579B0">
        <w:rPr>
          <w:rFonts w:ascii="Times New Roman" w:hAnsi="Times New Roman"/>
          <w:sz w:val="24"/>
          <w:szCs w:val="24"/>
        </w:rPr>
        <w:t>–п</w:t>
      </w:r>
      <w:proofErr w:type="gramEnd"/>
      <w:r w:rsidRPr="004579B0">
        <w:rPr>
          <w:rFonts w:ascii="Times New Roman" w:hAnsi="Times New Roman"/>
          <w:sz w:val="24"/>
          <w:szCs w:val="24"/>
        </w:rPr>
        <w:t>обедительницы (далее -  командные виды программы спортивных соревнований), а также в группах, экипажах – если программой предусмотрены командные виды программы спортивных соревнований, участие групп, экипажей;</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в</w:t>
      </w:r>
      <w:proofErr w:type="gramStart"/>
      <w:r w:rsidRPr="004579B0">
        <w:rPr>
          <w:rFonts w:ascii="Times New Roman" w:hAnsi="Times New Roman"/>
          <w:sz w:val="24"/>
          <w:szCs w:val="24"/>
        </w:rPr>
        <w:t>)у</w:t>
      </w:r>
      <w:proofErr w:type="gramEnd"/>
      <w:r w:rsidRPr="004579B0">
        <w:rPr>
          <w:rFonts w:ascii="Times New Roman" w:hAnsi="Times New Roman"/>
          <w:sz w:val="24"/>
          <w:szCs w:val="24"/>
        </w:rPr>
        <w:t>становленные ограничения на участие в спортивных соревнованиях.</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ab/>
        <w:t xml:space="preserve">Положение не должно содержать ограничения по допуску к спортивному соревнованию исходя из членства </w:t>
      </w:r>
      <w:proofErr w:type="gramStart"/>
      <w:r w:rsidRPr="004579B0">
        <w:rPr>
          <w:rFonts w:ascii="Times New Roman" w:hAnsi="Times New Roman"/>
          <w:sz w:val="24"/>
          <w:szCs w:val="24"/>
        </w:rPr>
        <w:t>спортсмена</w:t>
      </w:r>
      <w:proofErr w:type="gramEnd"/>
      <w:r w:rsidRPr="004579B0">
        <w:rPr>
          <w:rFonts w:ascii="Times New Roman" w:hAnsi="Times New Roman"/>
          <w:sz w:val="24"/>
          <w:szCs w:val="24"/>
        </w:rPr>
        <w:t xml:space="preserve"> в какой- либо </w:t>
      </w:r>
      <w:proofErr w:type="spellStart"/>
      <w:r w:rsidRPr="004579B0">
        <w:rPr>
          <w:rFonts w:ascii="Times New Roman" w:hAnsi="Times New Roman"/>
          <w:sz w:val="24"/>
          <w:szCs w:val="24"/>
        </w:rPr>
        <w:t>физкультурно</w:t>
      </w:r>
      <w:proofErr w:type="spellEnd"/>
      <w:r w:rsidRPr="004579B0">
        <w:rPr>
          <w:rFonts w:ascii="Times New Roman" w:hAnsi="Times New Roman"/>
          <w:sz w:val="24"/>
          <w:szCs w:val="24"/>
        </w:rPr>
        <w:t xml:space="preserve"> – спортивной организации.</w:t>
      </w:r>
    </w:p>
    <w:p w:rsidR="004579B0" w:rsidRPr="004579B0" w:rsidRDefault="004579B0" w:rsidP="004579B0">
      <w:pPr>
        <w:spacing w:line="240" w:lineRule="auto"/>
        <w:ind w:left="708" w:firstLine="709"/>
        <w:jc w:val="both"/>
        <w:rPr>
          <w:rFonts w:ascii="Times New Roman" w:hAnsi="Times New Roman"/>
          <w:sz w:val="24"/>
          <w:szCs w:val="24"/>
        </w:rPr>
      </w:pPr>
      <w:r w:rsidRPr="004579B0">
        <w:rPr>
          <w:rFonts w:ascii="Times New Roman" w:hAnsi="Times New Roman"/>
          <w:b/>
          <w:sz w:val="24"/>
          <w:szCs w:val="24"/>
        </w:rPr>
        <w:t>3.3.3. «Заявки на участие».</w:t>
      </w:r>
      <w:r w:rsidRPr="004579B0">
        <w:rPr>
          <w:rFonts w:ascii="Times New Roman" w:hAnsi="Times New Roman"/>
          <w:sz w:val="24"/>
          <w:szCs w:val="24"/>
        </w:rPr>
        <w:t xml:space="preserve"> Данный раздел содержит:</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а) информацию о необходимости согласования заявок с медицинским учреждением, уполномоченным органом;</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б) сроки, форму и порядок подачи заявок на участие в спортивном соревновании;</w:t>
      </w:r>
    </w:p>
    <w:p w:rsidR="004579B0" w:rsidRPr="004579B0" w:rsidRDefault="004579B0" w:rsidP="004579B0">
      <w:pPr>
        <w:spacing w:line="240" w:lineRule="auto"/>
        <w:ind w:firstLine="709"/>
        <w:jc w:val="both"/>
        <w:rPr>
          <w:rFonts w:ascii="Times New Roman" w:hAnsi="Times New Roman"/>
          <w:sz w:val="24"/>
          <w:szCs w:val="24"/>
        </w:rPr>
      </w:pPr>
      <w:proofErr w:type="gramStart"/>
      <w:r w:rsidRPr="004579B0">
        <w:rPr>
          <w:rFonts w:ascii="Times New Roman" w:hAnsi="Times New Roman"/>
          <w:sz w:val="24"/>
          <w:szCs w:val="24"/>
        </w:rPr>
        <w:t>в) исчерпывающий перечень документов, предъявляемых организатору спортивных соревнований, удостоверяющих личность и подтверждающих возраст спортсмена, его спортивную квалификацию (спортивный разряд, спортивное звание), 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техническую исправность и соответствие инвентаря и технических средств правилам вида спорта:</w:t>
      </w:r>
      <w:proofErr w:type="gramEnd"/>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г) адрес и иные необходимые реквизиты организаторов спортивных соревнований для направления заявок, в том числе почтовый адрес, адрес электронной почты, номер телефона, номер факта.</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ab/>
        <w:t>Положение не должно содержать требование о представлении документа, касающегося членства участника в какой – либо организации, оплаты вступительных и (или) членских взносов в такую организацию.</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b/>
          <w:sz w:val="24"/>
          <w:szCs w:val="24"/>
        </w:rPr>
        <w:t>3.3.4. «Условия подведения итогов».</w:t>
      </w:r>
      <w:r w:rsidRPr="004579B0">
        <w:rPr>
          <w:rFonts w:ascii="Times New Roman" w:hAnsi="Times New Roman"/>
          <w:sz w:val="24"/>
          <w:szCs w:val="24"/>
        </w:rPr>
        <w:t xml:space="preserve"> Данный раздел содержит:</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а) систему проведения соревнований, условия (принципы и критерии</w:t>
      </w:r>
      <w:proofErr w:type="gramStart"/>
      <w:r w:rsidRPr="004579B0">
        <w:rPr>
          <w:rFonts w:ascii="Times New Roman" w:hAnsi="Times New Roman"/>
          <w:sz w:val="24"/>
          <w:szCs w:val="24"/>
        </w:rPr>
        <w:t>0</w:t>
      </w:r>
      <w:proofErr w:type="gramEnd"/>
      <w:r w:rsidRPr="004579B0">
        <w:rPr>
          <w:rFonts w:ascii="Times New Roman" w:hAnsi="Times New Roman"/>
          <w:sz w:val="24"/>
          <w:szCs w:val="24"/>
        </w:rPr>
        <w:t xml:space="preserve"> подведения итогов спортивного соревнования определения победителей и призеров в личных видах программы спортивных соревнований и (или) в командных видах программы спортивных соревнований и наделения статусом чемпионов, победителей первенства, обладателей кубков Хребтовского муниципального образования.</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xml:space="preserve">б) условия подведения итогов при ранжировании спортивных сборных команд – участниц спортивных соревнований, по итогам выступления спортсменов (групп, экипажей, пар) во всех видах программы спортивных соревнований, включая командные </w:t>
      </w:r>
      <w:r w:rsidRPr="004579B0">
        <w:rPr>
          <w:rFonts w:ascii="Times New Roman" w:hAnsi="Times New Roman"/>
          <w:sz w:val="24"/>
          <w:szCs w:val="24"/>
        </w:rPr>
        <w:lastRenderedPageBreak/>
        <w:t>виды программы спортивных соревнований (далее командный зачет) – если командный зачет подводится по итогам спортивного соревнования.</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b/>
          <w:sz w:val="24"/>
          <w:szCs w:val="24"/>
        </w:rPr>
        <w:t>3.3.5. «Награждение победителей и призеров»</w:t>
      </w:r>
      <w:r w:rsidRPr="004579B0">
        <w:rPr>
          <w:rFonts w:ascii="Times New Roman" w:hAnsi="Times New Roman"/>
          <w:sz w:val="24"/>
          <w:szCs w:val="24"/>
        </w:rPr>
        <w:t>. Данный подраздел содержит:</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а) виды официальных наград спортивных соревнований;</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xml:space="preserve">б) порядок и условия награждения победителей и призеров в личных видах программы спортивных соревнований официальными наградами спортивного соревнования </w:t>
      </w:r>
      <w:proofErr w:type="gramStart"/>
      <w:r w:rsidRPr="004579B0">
        <w:rPr>
          <w:rFonts w:ascii="Times New Roman" w:hAnsi="Times New Roman"/>
          <w:sz w:val="24"/>
          <w:szCs w:val="24"/>
        </w:rPr>
        <w:t xml:space="preserve">( </w:t>
      </w:r>
      <w:proofErr w:type="gramEnd"/>
      <w:r w:rsidRPr="004579B0">
        <w:rPr>
          <w:rFonts w:ascii="Times New Roman" w:hAnsi="Times New Roman"/>
          <w:sz w:val="24"/>
          <w:szCs w:val="24"/>
        </w:rPr>
        <w:t>в случае проведения);</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 xml:space="preserve">в) порядок и условия награждения победителей и призеров в командных видах программы спортивных соревнований официальными наградами спортивного соревнования </w:t>
      </w:r>
      <w:proofErr w:type="gramStart"/>
      <w:r w:rsidRPr="004579B0">
        <w:rPr>
          <w:rFonts w:ascii="Times New Roman" w:hAnsi="Times New Roman"/>
          <w:sz w:val="24"/>
          <w:szCs w:val="24"/>
        </w:rPr>
        <w:t xml:space="preserve">( </w:t>
      </w:r>
      <w:proofErr w:type="gramEnd"/>
      <w:r w:rsidRPr="004579B0">
        <w:rPr>
          <w:rFonts w:ascii="Times New Roman" w:hAnsi="Times New Roman"/>
          <w:sz w:val="24"/>
          <w:szCs w:val="24"/>
        </w:rPr>
        <w:t>в случае проведения);</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г) порядок и условия награждения спортивных сборных команд муниципального образования Хребтовский сельсовет – победителей командного зачета официальным наградами спортивного соревнования (если положением предусмотрено подведение итогов командного зачета).</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b/>
          <w:sz w:val="24"/>
          <w:szCs w:val="24"/>
        </w:rPr>
        <w:t>3.3.6. «Условия финансирования».</w:t>
      </w:r>
      <w:r w:rsidRPr="004579B0">
        <w:rPr>
          <w:rFonts w:ascii="Times New Roman" w:hAnsi="Times New Roman"/>
          <w:sz w:val="24"/>
          <w:szCs w:val="24"/>
        </w:rPr>
        <w:t xml:space="preserve"> Данный раздел содержит сведения об источниках и условиях финансового обеспечения спортивного соревнования.</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3.4. В положение включаются разделы, не указанные в пункте 3.2. настоящих требований, содержащие дополнительную информацию об организации и проведении спортивных соревнований, если это обусловлено особенностями проводимых спортивных соревнований.</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3.5. Регламенты детализируют информацию положения, не могут ему противоречить и включают в себя:</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а) перечень организаторов спортивного соревнования;</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б) распределение прав и обязанностей между организаторами спортивного соревнования, включая ответственность за причиненный вред участниками мероприятия и  (или) третьими лицами, или ссылку на реквизиты договора между указанными организаторами спортивного соревнования, на основе которого распределяются права и обязанности между ними, включая ответственность за причиненный вред участникам мероприятия и (или) третьим лицам;</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в) конкретные меры по обеспечению безопасности участников и зрителей спортивного соревнования;</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г) детализированные требования по обеспечению медицинской помощью участников спортивного соревнования;</w:t>
      </w:r>
    </w:p>
    <w:p w:rsidR="004579B0" w:rsidRPr="004579B0" w:rsidRDefault="004579B0" w:rsidP="004579B0">
      <w:pPr>
        <w:spacing w:line="240" w:lineRule="auto"/>
        <w:ind w:firstLine="709"/>
        <w:jc w:val="both"/>
        <w:rPr>
          <w:rFonts w:ascii="Times New Roman" w:hAnsi="Times New Roman"/>
          <w:sz w:val="24"/>
          <w:szCs w:val="24"/>
        </w:rPr>
      </w:pPr>
      <w:proofErr w:type="spellStart"/>
      <w:r w:rsidRPr="004579B0">
        <w:rPr>
          <w:rFonts w:ascii="Times New Roman" w:hAnsi="Times New Roman"/>
          <w:sz w:val="24"/>
          <w:szCs w:val="24"/>
        </w:rPr>
        <w:t>д</w:t>
      </w:r>
      <w:proofErr w:type="spellEnd"/>
      <w:r w:rsidRPr="004579B0">
        <w:rPr>
          <w:rFonts w:ascii="Times New Roman" w:hAnsi="Times New Roman"/>
          <w:sz w:val="24"/>
          <w:szCs w:val="24"/>
        </w:rPr>
        <w:t>) адрес и иные необходимые реквизиты организаторов спортивного соревнования для направления заявок (почтовый адрес, адрес электронной почты, телефон, факс);</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е) даты и время начала заседаний судейской коллегии спортивных соревнований, проведение жеребьевки участников, расписание стартов, соответствующие срокам проведения спортивных соревнований, указанным в положении:</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ж) информацию о неофициальных наградах, установленных организаторами спортивного соревнования, порядок и условия награждения такими наградами (если организаторами спортивного соревнования устанавливаются неофициальные награды);</w:t>
      </w:r>
    </w:p>
    <w:p w:rsidR="004579B0" w:rsidRPr="004579B0" w:rsidRDefault="004579B0" w:rsidP="004579B0">
      <w:pPr>
        <w:spacing w:line="240" w:lineRule="auto"/>
        <w:ind w:firstLine="709"/>
        <w:jc w:val="both"/>
        <w:rPr>
          <w:rFonts w:ascii="Times New Roman" w:hAnsi="Times New Roman"/>
          <w:sz w:val="24"/>
          <w:szCs w:val="24"/>
        </w:rPr>
      </w:pPr>
      <w:proofErr w:type="spellStart"/>
      <w:r w:rsidRPr="004579B0">
        <w:rPr>
          <w:rFonts w:ascii="Times New Roman" w:hAnsi="Times New Roman"/>
          <w:sz w:val="24"/>
          <w:szCs w:val="24"/>
        </w:rPr>
        <w:lastRenderedPageBreak/>
        <w:t>з</w:t>
      </w:r>
      <w:proofErr w:type="spellEnd"/>
      <w:r w:rsidRPr="004579B0">
        <w:rPr>
          <w:rFonts w:ascii="Times New Roman" w:hAnsi="Times New Roman"/>
          <w:sz w:val="24"/>
          <w:szCs w:val="24"/>
        </w:rPr>
        <w:t>) порядок и условия внебюджетного финансового обеспечения спортивного соревнования, а также финансового обеспечения спортивного соревнования за счет средств бюджета муниципального образования Хребтовского сельсовета.</w:t>
      </w:r>
    </w:p>
    <w:p w:rsidR="004579B0" w:rsidRPr="004579B0" w:rsidRDefault="004579B0" w:rsidP="004579B0">
      <w:pPr>
        <w:spacing w:line="240" w:lineRule="auto"/>
        <w:ind w:firstLine="709"/>
        <w:jc w:val="both"/>
        <w:rPr>
          <w:rFonts w:ascii="Times New Roman" w:hAnsi="Times New Roman"/>
          <w:sz w:val="24"/>
          <w:szCs w:val="24"/>
        </w:rPr>
      </w:pPr>
      <w:r w:rsidRPr="004579B0">
        <w:rPr>
          <w:rFonts w:ascii="Times New Roman" w:hAnsi="Times New Roman"/>
          <w:sz w:val="24"/>
          <w:szCs w:val="24"/>
        </w:rPr>
        <w:t>В регламент включаются иные положения, не указанные в настоящем пункте, содержащие дополнительную информацию об организации и проведении спортивных соревнований, если это обусловлено особенностями проводимых спортивных соревнований.</w:t>
      </w:r>
    </w:p>
    <w:p w:rsidR="004579B0" w:rsidRDefault="004579B0" w:rsidP="004579B0">
      <w:pPr>
        <w:spacing w:line="240" w:lineRule="auto"/>
        <w:ind w:firstLine="709"/>
        <w:jc w:val="both"/>
        <w:rPr>
          <w:rFonts w:ascii="Times New Roman" w:hAnsi="Times New Roman"/>
          <w:sz w:val="24"/>
          <w:szCs w:val="24"/>
        </w:rPr>
      </w:pPr>
    </w:p>
    <w:p w:rsidR="00C41F7A" w:rsidRPr="00C41F7A" w:rsidRDefault="00C41F7A" w:rsidP="00C41F7A">
      <w:pPr>
        <w:tabs>
          <w:tab w:val="left" w:pos="8089"/>
        </w:tabs>
        <w:jc w:val="center"/>
        <w:rPr>
          <w:rFonts w:ascii="Times New Roman" w:hAnsi="Times New Roman"/>
          <w:b/>
          <w:bCs/>
          <w:sz w:val="24"/>
          <w:szCs w:val="24"/>
        </w:rPr>
      </w:pPr>
      <w:r w:rsidRPr="00C41F7A">
        <w:rPr>
          <w:rFonts w:ascii="Times New Roman" w:hAnsi="Times New Roman"/>
          <w:bCs/>
          <w:sz w:val="24"/>
          <w:szCs w:val="24"/>
        </w:rPr>
        <w:t>АДМИНИСТРАЦИЯ   ХРЕБТОВСКОГО СЕЛЬСОВЕТА</w:t>
      </w:r>
    </w:p>
    <w:p w:rsidR="00C41F7A" w:rsidRPr="00C41F7A" w:rsidRDefault="00C41F7A" w:rsidP="00C41F7A">
      <w:pPr>
        <w:tabs>
          <w:tab w:val="left" w:pos="8089"/>
        </w:tabs>
        <w:spacing w:line="240" w:lineRule="auto"/>
        <w:jc w:val="center"/>
        <w:rPr>
          <w:rFonts w:ascii="Times New Roman" w:hAnsi="Times New Roman"/>
          <w:b/>
          <w:bCs/>
          <w:sz w:val="24"/>
          <w:szCs w:val="24"/>
        </w:rPr>
      </w:pPr>
      <w:r w:rsidRPr="00C41F7A">
        <w:rPr>
          <w:rFonts w:ascii="Times New Roman" w:hAnsi="Times New Roman"/>
          <w:bCs/>
          <w:sz w:val="24"/>
          <w:szCs w:val="24"/>
        </w:rPr>
        <w:t>БОГУЧАНСКОГО РАЙОНА</w:t>
      </w:r>
      <w:r w:rsidRPr="00C41F7A">
        <w:rPr>
          <w:rFonts w:ascii="Times New Roman" w:hAnsi="Times New Roman"/>
          <w:b/>
          <w:bCs/>
          <w:sz w:val="24"/>
          <w:szCs w:val="24"/>
        </w:rPr>
        <w:t xml:space="preserve"> </w:t>
      </w:r>
      <w:r w:rsidRPr="00C41F7A">
        <w:rPr>
          <w:rFonts w:ascii="Times New Roman" w:hAnsi="Times New Roman"/>
          <w:bCs/>
          <w:sz w:val="24"/>
          <w:szCs w:val="24"/>
        </w:rPr>
        <w:t>КРАСНОЯРСКОГО КРАЯ</w:t>
      </w:r>
    </w:p>
    <w:p w:rsidR="00C41F7A" w:rsidRPr="00C41F7A" w:rsidRDefault="00C41F7A" w:rsidP="00C41F7A">
      <w:pPr>
        <w:spacing w:line="240" w:lineRule="auto"/>
        <w:ind w:firstLine="720"/>
        <w:jc w:val="center"/>
        <w:rPr>
          <w:rFonts w:ascii="Times New Roman" w:hAnsi="Times New Roman"/>
          <w:bCs/>
          <w:sz w:val="24"/>
          <w:szCs w:val="24"/>
        </w:rPr>
      </w:pPr>
    </w:p>
    <w:p w:rsidR="00C41F7A" w:rsidRPr="00C41F7A" w:rsidRDefault="00C41F7A" w:rsidP="00C41F7A">
      <w:pPr>
        <w:spacing w:line="240" w:lineRule="auto"/>
        <w:ind w:firstLine="720"/>
        <w:jc w:val="center"/>
        <w:rPr>
          <w:rFonts w:ascii="Times New Roman" w:hAnsi="Times New Roman"/>
          <w:bCs/>
          <w:sz w:val="24"/>
          <w:szCs w:val="24"/>
        </w:rPr>
      </w:pPr>
      <w:r w:rsidRPr="00C41F7A">
        <w:rPr>
          <w:rFonts w:ascii="Times New Roman" w:hAnsi="Times New Roman"/>
          <w:bCs/>
          <w:sz w:val="24"/>
          <w:szCs w:val="24"/>
        </w:rPr>
        <w:t>ПОСТАНОВЛЕНИЕ</w:t>
      </w:r>
    </w:p>
    <w:p w:rsidR="00C41F7A" w:rsidRPr="00C41F7A" w:rsidRDefault="00C41F7A" w:rsidP="00C41F7A">
      <w:pPr>
        <w:spacing w:line="240" w:lineRule="auto"/>
        <w:ind w:firstLine="720"/>
        <w:jc w:val="both"/>
        <w:rPr>
          <w:rFonts w:ascii="Times New Roman" w:hAnsi="Times New Roman"/>
          <w:sz w:val="24"/>
          <w:szCs w:val="24"/>
        </w:rPr>
      </w:pPr>
    </w:p>
    <w:p w:rsidR="00C41F7A" w:rsidRPr="00C41F7A" w:rsidRDefault="00C41F7A" w:rsidP="00C41F7A">
      <w:pPr>
        <w:spacing w:line="240" w:lineRule="auto"/>
        <w:ind w:firstLine="720"/>
        <w:jc w:val="both"/>
        <w:rPr>
          <w:rFonts w:ascii="Times New Roman" w:hAnsi="Times New Roman"/>
          <w:sz w:val="24"/>
          <w:szCs w:val="24"/>
        </w:rPr>
      </w:pPr>
      <w:r w:rsidRPr="00C41F7A">
        <w:rPr>
          <w:rFonts w:ascii="Times New Roman" w:hAnsi="Times New Roman"/>
          <w:sz w:val="24"/>
          <w:szCs w:val="24"/>
        </w:rPr>
        <w:t xml:space="preserve">    22.01.2024                                      п. Хребтовый                              № 5-п</w:t>
      </w:r>
    </w:p>
    <w:p w:rsidR="00C41F7A" w:rsidRPr="00C41F7A" w:rsidRDefault="00C41F7A" w:rsidP="00C41F7A">
      <w:pPr>
        <w:spacing w:line="240" w:lineRule="auto"/>
        <w:ind w:firstLine="720"/>
        <w:jc w:val="both"/>
        <w:rPr>
          <w:rFonts w:ascii="Times New Roman" w:hAnsi="Times New Roman"/>
          <w:sz w:val="24"/>
          <w:szCs w:val="24"/>
        </w:rPr>
      </w:pPr>
    </w:p>
    <w:p w:rsidR="00C41F7A" w:rsidRPr="00C41F7A" w:rsidRDefault="00C41F7A" w:rsidP="00C41F7A">
      <w:pPr>
        <w:pStyle w:val="ConsPlusNormal0"/>
        <w:widowControl/>
        <w:jc w:val="both"/>
        <w:rPr>
          <w:rFonts w:ascii="Times New Roman" w:hAnsi="Times New Roman" w:cs="Times New Roman"/>
          <w:b/>
          <w:bCs/>
          <w:sz w:val="24"/>
          <w:szCs w:val="24"/>
        </w:rPr>
      </w:pPr>
      <w:r w:rsidRPr="00C41F7A">
        <w:rPr>
          <w:rFonts w:ascii="Times New Roman" w:hAnsi="Times New Roman" w:cs="Times New Roman"/>
          <w:b/>
          <w:bCs/>
          <w:sz w:val="24"/>
          <w:szCs w:val="24"/>
        </w:rPr>
        <w:t>О внесении изменений в постановление № 13-п от 31.03.2022 «Об утверждении Положения об  оплате  труда  работников  администрации</w:t>
      </w:r>
    </w:p>
    <w:p w:rsidR="00C41F7A" w:rsidRPr="00C41F7A" w:rsidRDefault="00C41F7A" w:rsidP="00C41F7A">
      <w:pPr>
        <w:spacing w:line="240" w:lineRule="auto"/>
        <w:ind w:firstLine="720"/>
        <w:jc w:val="both"/>
        <w:rPr>
          <w:rFonts w:ascii="Times New Roman" w:hAnsi="Times New Roman"/>
          <w:b/>
          <w:bCs/>
          <w:sz w:val="24"/>
          <w:szCs w:val="24"/>
        </w:rPr>
      </w:pPr>
      <w:r w:rsidRPr="00C41F7A">
        <w:rPr>
          <w:rFonts w:ascii="Times New Roman" w:hAnsi="Times New Roman"/>
          <w:b/>
          <w:bCs/>
          <w:sz w:val="24"/>
          <w:szCs w:val="24"/>
        </w:rPr>
        <w:t xml:space="preserve">Хребтовского сельсовета, не </w:t>
      </w:r>
      <w:proofErr w:type="gramStart"/>
      <w:r w:rsidRPr="00C41F7A">
        <w:rPr>
          <w:rFonts w:ascii="Times New Roman" w:hAnsi="Times New Roman"/>
          <w:b/>
          <w:bCs/>
          <w:sz w:val="24"/>
          <w:szCs w:val="24"/>
        </w:rPr>
        <w:t>являющихся</w:t>
      </w:r>
      <w:proofErr w:type="gramEnd"/>
      <w:r w:rsidRPr="00C41F7A">
        <w:rPr>
          <w:rFonts w:ascii="Times New Roman" w:hAnsi="Times New Roman"/>
          <w:b/>
          <w:bCs/>
          <w:sz w:val="24"/>
          <w:szCs w:val="24"/>
        </w:rPr>
        <w:t xml:space="preserve"> муниципальными служащими и не занимающими муниципальные должности».</w:t>
      </w:r>
    </w:p>
    <w:p w:rsidR="00C41F7A" w:rsidRPr="00C41F7A" w:rsidRDefault="00C41F7A" w:rsidP="00C41F7A">
      <w:pPr>
        <w:pStyle w:val="a3"/>
        <w:ind w:firstLine="720"/>
        <w:rPr>
          <w:sz w:val="24"/>
          <w:szCs w:val="24"/>
        </w:rPr>
      </w:pPr>
    </w:p>
    <w:p w:rsidR="00C41F7A" w:rsidRPr="00C41F7A" w:rsidRDefault="00C41F7A" w:rsidP="00C41F7A">
      <w:pPr>
        <w:pStyle w:val="a3"/>
        <w:ind w:firstLine="720"/>
        <w:rPr>
          <w:i w:val="0"/>
          <w:sz w:val="24"/>
          <w:szCs w:val="24"/>
        </w:rPr>
      </w:pPr>
      <w:r w:rsidRPr="00C41F7A">
        <w:rPr>
          <w:sz w:val="24"/>
          <w:szCs w:val="24"/>
        </w:rPr>
        <w:t xml:space="preserve"> </w:t>
      </w:r>
      <w:r w:rsidRPr="00C41F7A">
        <w:rPr>
          <w:i w:val="0"/>
          <w:sz w:val="24"/>
          <w:szCs w:val="24"/>
        </w:rPr>
        <w:t>В соответствии  со  статьей 144 Трудового  Кодекса Российской Федерации  от 30.12.2001 № 197-ФЗ, Устава  Хребтовского сельсовета Богучанского  района ПОСТАНОВЛЯЮ:</w:t>
      </w:r>
    </w:p>
    <w:p w:rsidR="00C41F7A" w:rsidRPr="00C41F7A" w:rsidRDefault="00C41F7A" w:rsidP="00C41F7A">
      <w:pPr>
        <w:pStyle w:val="a3"/>
        <w:ind w:firstLine="720"/>
        <w:rPr>
          <w:bCs/>
          <w:i w:val="0"/>
          <w:sz w:val="24"/>
          <w:szCs w:val="24"/>
        </w:rPr>
      </w:pPr>
      <w:r w:rsidRPr="00C41F7A">
        <w:rPr>
          <w:i w:val="0"/>
          <w:sz w:val="24"/>
          <w:szCs w:val="24"/>
        </w:rPr>
        <w:t>1.  Внести в постановление № 13-п от 31.03.2022</w:t>
      </w:r>
      <w:r w:rsidRPr="00C41F7A">
        <w:rPr>
          <w:bCs/>
          <w:i w:val="0"/>
          <w:sz w:val="24"/>
          <w:szCs w:val="24"/>
        </w:rPr>
        <w:t xml:space="preserve"> «Об утверждении Положения  оплате  труда  работников  администрации Хребтовского сельсовета, не являющихся муниципальными служащими и не занимающими муниципальные должности», следующие изменения: </w:t>
      </w:r>
    </w:p>
    <w:p w:rsidR="00C41F7A" w:rsidRPr="00C41F7A" w:rsidRDefault="00C41F7A" w:rsidP="00C41F7A">
      <w:pPr>
        <w:pStyle w:val="ConsPlusNormal0"/>
        <w:widowControl/>
        <w:jc w:val="both"/>
        <w:rPr>
          <w:rFonts w:ascii="Times New Roman" w:hAnsi="Times New Roman" w:cs="Times New Roman"/>
          <w:sz w:val="24"/>
          <w:szCs w:val="24"/>
        </w:rPr>
      </w:pPr>
      <w:r w:rsidRPr="00C41F7A">
        <w:rPr>
          <w:rFonts w:ascii="Times New Roman" w:hAnsi="Times New Roman" w:cs="Times New Roman"/>
          <w:bCs/>
          <w:sz w:val="24"/>
          <w:szCs w:val="24"/>
        </w:rPr>
        <w:t>1.1. Раздел 3 пункт 3.1.1 изложить в новой редакции:</w:t>
      </w:r>
      <w:r w:rsidRPr="00C41F7A">
        <w:rPr>
          <w:rFonts w:ascii="Times New Roman" w:hAnsi="Times New Roman" w:cs="Times New Roman"/>
          <w:sz w:val="24"/>
          <w:szCs w:val="24"/>
        </w:rPr>
        <w:t xml:space="preserve"> «3.1.1.  Надбавка за сложность, напряженность  и  особый  режим  работы -   до 50 процентов к должностному окладу. Указанная надбавка не устанавливается работникам, занимающим должности уборщик производственных и служебных помещений, рабочего по благоустройству населенных пунктов»</w:t>
      </w:r>
    </w:p>
    <w:p w:rsidR="00C41F7A" w:rsidRPr="00C41F7A" w:rsidRDefault="00C41F7A" w:rsidP="00C41F7A">
      <w:pPr>
        <w:pStyle w:val="ConsPlusNormal0"/>
        <w:widowControl/>
        <w:jc w:val="both"/>
        <w:rPr>
          <w:rFonts w:ascii="Times New Roman" w:hAnsi="Times New Roman" w:cs="Times New Roman"/>
          <w:sz w:val="24"/>
          <w:szCs w:val="24"/>
        </w:rPr>
      </w:pPr>
      <w:r w:rsidRPr="00C41F7A">
        <w:rPr>
          <w:rFonts w:ascii="Times New Roman" w:hAnsi="Times New Roman" w:cs="Times New Roman"/>
          <w:sz w:val="24"/>
          <w:szCs w:val="24"/>
        </w:rPr>
        <w:t>1.2. В разделе 4 пункт 4.4 исключить.</w:t>
      </w:r>
    </w:p>
    <w:p w:rsidR="00C41F7A" w:rsidRPr="00C41F7A" w:rsidRDefault="00C41F7A" w:rsidP="00C41F7A">
      <w:pPr>
        <w:pStyle w:val="ConsPlusNormal0"/>
        <w:widowControl/>
        <w:jc w:val="both"/>
        <w:rPr>
          <w:rFonts w:ascii="Times New Roman" w:hAnsi="Times New Roman" w:cs="Times New Roman"/>
          <w:sz w:val="24"/>
          <w:szCs w:val="24"/>
        </w:rPr>
      </w:pPr>
      <w:r w:rsidRPr="00C41F7A">
        <w:rPr>
          <w:rFonts w:ascii="Times New Roman" w:hAnsi="Times New Roman" w:cs="Times New Roman"/>
          <w:sz w:val="24"/>
          <w:szCs w:val="24"/>
        </w:rPr>
        <w:t>1.3</w:t>
      </w:r>
      <w:proofErr w:type="gramStart"/>
      <w:r w:rsidRPr="00C41F7A">
        <w:rPr>
          <w:rFonts w:ascii="Times New Roman" w:hAnsi="Times New Roman" w:cs="Times New Roman"/>
          <w:sz w:val="24"/>
          <w:szCs w:val="24"/>
        </w:rPr>
        <w:t xml:space="preserve">  В</w:t>
      </w:r>
      <w:proofErr w:type="gramEnd"/>
      <w:r w:rsidRPr="00C41F7A">
        <w:rPr>
          <w:rFonts w:ascii="Times New Roman" w:hAnsi="Times New Roman" w:cs="Times New Roman"/>
          <w:sz w:val="24"/>
          <w:szCs w:val="24"/>
        </w:rPr>
        <w:t xml:space="preserve"> разделе 3 пункт 3.4 исключить.</w:t>
      </w:r>
    </w:p>
    <w:p w:rsidR="00C41F7A" w:rsidRPr="00C41F7A" w:rsidRDefault="00C41F7A" w:rsidP="00C41F7A">
      <w:pPr>
        <w:autoSpaceDE w:val="0"/>
        <w:autoSpaceDN w:val="0"/>
        <w:adjustRightInd w:val="0"/>
        <w:spacing w:line="240" w:lineRule="auto"/>
        <w:ind w:firstLine="720"/>
        <w:jc w:val="both"/>
        <w:outlineLvl w:val="1"/>
        <w:rPr>
          <w:rFonts w:ascii="Times New Roman" w:hAnsi="Times New Roman"/>
          <w:sz w:val="24"/>
          <w:szCs w:val="24"/>
        </w:rPr>
      </w:pPr>
      <w:r w:rsidRPr="00C41F7A">
        <w:rPr>
          <w:rFonts w:ascii="Times New Roman" w:hAnsi="Times New Roman"/>
          <w:bCs/>
          <w:sz w:val="24"/>
          <w:szCs w:val="24"/>
        </w:rPr>
        <w:t xml:space="preserve">  1.4</w:t>
      </w:r>
      <w:proofErr w:type="gramStart"/>
      <w:r w:rsidRPr="00C41F7A">
        <w:rPr>
          <w:rFonts w:ascii="Times New Roman" w:hAnsi="Times New Roman"/>
          <w:bCs/>
          <w:sz w:val="24"/>
          <w:szCs w:val="24"/>
        </w:rPr>
        <w:t xml:space="preserve"> В</w:t>
      </w:r>
      <w:proofErr w:type="gramEnd"/>
      <w:r w:rsidRPr="00C41F7A">
        <w:rPr>
          <w:rFonts w:ascii="Times New Roman" w:hAnsi="Times New Roman"/>
          <w:bCs/>
          <w:sz w:val="24"/>
          <w:szCs w:val="24"/>
        </w:rPr>
        <w:t xml:space="preserve"> раздел 4 добавить пункт 4.1.1 следующего содержания:</w:t>
      </w:r>
      <w:r w:rsidRPr="00C41F7A">
        <w:rPr>
          <w:rFonts w:ascii="Times New Roman" w:hAnsi="Times New Roman"/>
          <w:sz w:val="24"/>
          <w:szCs w:val="24"/>
        </w:rPr>
        <w:t xml:space="preserve">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C41F7A" w:rsidRPr="00C41F7A" w:rsidRDefault="00C41F7A" w:rsidP="00C41F7A">
      <w:pPr>
        <w:autoSpaceDE w:val="0"/>
        <w:autoSpaceDN w:val="0"/>
        <w:adjustRightInd w:val="0"/>
        <w:spacing w:line="240" w:lineRule="auto"/>
        <w:ind w:firstLine="720"/>
        <w:jc w:val="both"/>
        <w:outlineLvl w:val="1"/>
        <w:rPr>
          <w:rFonts w:ascii="Times New Roman" w:hAnsi="Times New Roman"/>
          <w:sz w:val="24"/>
          <w:szCs w:val="24"/>
        </w:rPr>
      </w:pPr>
      <w:r w:rsidRPr="00C41F7A">
        <w:rPr>
          <w:rFonts w:ascii="Times New Roman" w:hAnsi="Times New Roman"/>
          <w:sz w:val="24"/>
          <w:szCs w:val="24"/>
        </w:rPr>
        <w:t xml:space="preserve">Для целей  расчета региональной  выплаты  размер заработной платы составляет </w:t>
      </w:r>
      <w:r w:rsidRPr="00C41F7A">
        <w:rPr>
          <w:rFonts w:ascii="Times New Roman" w:hAnsi="Times New Roman"/>
          <w:b/>
          <w:bCs/>
          <w:sz w:val="24"/>
          <w:szCs w:val="24"/>
        </w:rPr>
        <w:t>34636,00 рублей.</w:t>
      </w:r>
    </w:p>
    <w:p w:rsidR="00C41F7A" w:rsidRDefault="00C41F7A" w:rsidP="00C41F7A">
      <w:pPr>
        <w:autoSpaceDE w:val="0"/>
        <w:autoSpaceDN w:val="0"/>
        <w:adjustRightInd w:val="0"/>
        <w:spacing w:line="240" w:lineRule="auto"/>
        <w:ind w:firstLine="720"/>
        <w:jc w:val="both"/>
        <w:outlineLvl w:val="1"/>
        <w:rPr>
          <w:rFonts w:ascii="Times New Roman" w:hAnsi="Times New Roman"/>
          <w:sz w:val="24"/>
          <w:szCs w:val="24"/>
        </w:rPr>
      </w:pPr>
      <w:r w:rsidRPr="00C41F7A">
        <w:rPr>
          <w:rFonts w:ascii="Times New Roman" w:hAnsi="Times New Roman"/>
          <w:sz w:val="24"/>
          <w:szCs w:val="24"/>
        </w:rPr>
        <w:t xml:space="preserve">Региональная  выплата для работника  рассчитывается как  разница  между размером  заработной платы, установленным настоящим  пунктом, и месячной заработной </w:t>
      </w:r>
      <w:r w:rsidRPr="00C41F7A">
        <w:rPr>
          <w:rFonts w:ascii="Times New Roman" w:hAnsi="Times New Roman"/>
          <w:sz w:val="24"/>
          <w:szCs w:val="24"/>
        </w:rPr>
        <w:lastRenderedPageBreak/>
        <w:t xml:space="preserve">платой  конкретного  работника при полностью отработанной норме рабочего времени и выполненной норме труда (трудовых обязанностей). </w:t>
      </w:r>
    </w:p>
    <w:p w:rsidR="00C41F7A" w:rsidRPr="00C41F7A" w:rsidRDefault="00C41F7A" w:rsidP="00C41F7A">
      <w:pPr>
        <w:autoSpaceDE w:val="0"/>
        <w:autoSpaceDN w:val="0"/>
        <w:adjustRightInd w:val="0"/>
        <w:spacing w:line="240" w:lineRule="auto"/>
        <w:ind w:firstLine="720"/>
        <w:jc w:val="both"/>
        <w:outlineLvl w:val="1"/>
        <w:rPr>
          <w:rFonts w:ascii="Times New Roman" w:hAnsi="Times New Roman"/>
          <w:sz w:val="24"/>
          <w:szCs w:val="24"/>
        </w:rPr>
      </w:pPr>
      <w:proofErr w:type="gramStart"/>
      <w:r w:rsidRPr="00C41F7A">
        <w:rPr>
          <w:rFonts w:ascii="Times New Roman" w:hAnsi="Times New Roman"/>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C41F7A" w:rsidRPr="00C41F7A" w:rsidRDefault="00C41F7A" w:rsidP="00C41F7A">
      <w:pPr>
        <w:autoSpaceDE w:val="0"/>
        <w:autoSpaceDN w:val="0"/>
        <w:adjustRightInd w:val="0"/>
        <w:spacing w:line="240" w:lineRule="auto"/>
        <w:ind w:firstLine="720"/>
        <w:jc w:val="both"/>
        <w:outlineLvl w:val="1"/>
        <w:rPr>
          <w:rFonts w:ascii="Times New Roman" w:hAnsi="Times New Roman"/>
          <w:sz w:val="24"/>
          <w:szCs w:val="24"/>
        </w:rPr>
      </w:pPr>
      <w:r w:rsidRPr="00C41F7A">
        <w:rPr>
          <w:rFonts w:ascii="Times New Roman" w:hAnsi="Times New Roman"/>
          <w:sz w:val="24"/>
          <w:szCs w:val="24"/>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её осуществления).</w:t>
      </w:r>
    </w:p>
    <w:p w:rsidR="00C41F7A" w:rsidRPr="00C41F7A" w:rsidRDefault="00C41F7A" w:rsidP="00C41F7A">
      <w:pPr>
        <w:pStyle w:val="ConsPlusNormal0"/>
        <w:widowControl/>
        <w:jc w:val="both"/>
        <w:rPr>
          <w:rFonts w:ascii="Times New Roman" w:hAnsi="Times New Roman" w:cs="Times New Roman"/>
          <w:sz w:val="24"/>
          <w:szCs w:val="24"/>
        </w:rPr>
      </w:pPr>
      <w:r w:rsidRPr="00C41F7A">
        <w:rPr>
          <w:rFonts w:ascii="Times New Roman" w:hAnsi="Times New Roman" w:cs="Times New Roman"/>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C41F7A" w:rsidRPr="00C41F7A" w:rsidRDefault="00C41F7A" w:rsidP="00C41F7A">
      <w:pPr>
        <w:pStyle w:val="ConsPlusNormal0"/>
        <w:widowControl/>
        <w:jc w:val="both"/>
        <w:rPr>
          <w:rFonts w:ascii="Times New Roman" w:hAnsi="Times New Roman" w:cs="Times New Roman"/>
          <w:sz w:val="24"/>
          <w:szCs w:val="24"/>
        </w:rPr>
      </w:pPr>
      <w:r w:rsidRPr="00C41F7A">
        <w:rPr>
          <w:rFonts w:ascii="Times New Roman" w:hAnsi="Times New Roman" w:cs="Times New Roman"/>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C41F7A" w:rsidRPr="00C41F7A" w:rsidRDefault="00C41F7A" w:rsidP="00C41F7A">
      <w:pPr>
        <w:pStyle w:val="ConsPlusNormal0"/>
        <w:widowControl/>
        <w:jc w:val="both"/>
        <w:rPr>
          <w:rFonts w:ascii="Times New Roman" w:hAnsi="Times New Roman" w:cs="Times New Roman"/>
          <w:sz w:val="24"/>
          <w:szCs w:val="24"/>
        </w:rPr>
      </w:pPr>
      <w:r w:rsidRPr="00C41F7A">
        <w:rPr>
          <w:rFonts w:ascii="Times New Roman" w:hAnsi="Times New Roman" w:cs="Times New Roman"/>
          <w:sz w:val="24"/>
          <w:szCs w:val="24"/>
        </w:rPr>
        <w:t>1.5  Приложение 1 к постановлению изложить в новой редакции.</w:t>
      </w:r>
    </w:p>
    <w:p w:rsidR="00C41F7A" w:rsidRPr="00C41F7A" w:rsidRDefault="00C41F7A" w:rsidP="00C41F7A">
      <w:pPr>
        <w:pStyle w:val="ConsPlusNormal0"/>
        <w:widowControl/>
        <w:jc w:val="both"/>
        <w:rPr>
          <w:rFonts w:ascii="Times New Roman" w:hAnsi="Times New Roman" w:cs="Times New Roman"/>
          <w:sz w:val="24"/>
          <w:szCs w:val="24"/>
        </w:rPr>
      </w:pPr>
      <w:r w:rsidRPr="00C41F7A">
        <w:rPr>
          <w:rFonts w:ascii="Times New Roman" w:hAnsi="Times New Roman" w:cs="Times New Roman"/>
          <w:sz w:val="24"/>
          <w:szCs w:val="24"/>
        </w:rPr>
        <w:t>1.6  Приложение 2 к постановлению изложить в новой редакции.</w:t>
      </w:r>
    </w:p>
    <w:p w:rsidR="00C41F7A" w:rsidRPr="00C41F7A" w:rsidRDefault="00C41F7A" w:rsidP="00C41F7A">
      <w:pPr>
        <w:pStyle w:val="ConsPlusNormal0"/>
        <w:widowControl/>
        <w:jc w:val="both"/>
        <w:rPr>
          <w:rFonts w:ascii="Times New Roman" w:hAnsi="Times New Roman" w:cs="Times New Roman"/>
          <w:sz w:val="24"/>
          <w:szCs w:val="24"/>
        </w:rPr>
      </w:pPr>
      <w:r w:rsidRPr="00C41F7A">
        <w:rPr>
          <w:rFonts w:ascii="Times New Roman" w:hAnsi="Times New Roman" w:cs="Times New Roman"/>
          <w:sz w:val="24"/>
          <w:szCs w:val="24"/>
        </w:rPr>
        <w:t>2. Контроль за выполнением данного постановления  оставляю за собой.</w:t>
      </w:r>
    </w:p>
    <w:p w:rsidR="00C41F7A" w:rsidRPr="00C41F7A" w:rsidRDefault="00C41F7A" w:rsidP="00C41F7A">
      <w:pPr>
        <w:pStyle w:val="a3"/>
        <w:ind w:firstLine="720"/>
        <w:rPr>
          <w:i w:val="0"/>
          <w:sz w:val="24"/>
          <w:szCs w:val="24"/>
        </w:rPr>
      </w:pPr>
      <w:r w:rsidRPr="00C41F7A">
        <w:rPr>
          <w:sz w:val="24"/>
          <w:szCs w:val="24"/>
        </w:rPr>
        <w:t xml:space="preserve">3. </w:t>
      </w:r>
      <w:r w:rsidRPr="00C41F7A">
        <w:rPr>
          <w:i w:val="0"/>
          <w:sz w:val="24"/>
          <w:szCs w:val="24"/>
        </w:rPr>
        <w:t xml:space="preserve">Постановление вступает в силу со  дня официального опубликования  в            периодическом печатном издании Хребтовского сельсовета «Вестник депутатов» и применяется к правоотношениям, возникшим с 01.01.2024 года.     </w:t>
      </w:r>
    </w:p>
    <w:p w:rsidR="00C41F7A" w:rsidRPr="00C41F7A" w:rsidRDefault="00C41F7A" w:rsidP="00C41F7A">
      <w:pPr>
        <w:autoSpaceDE w:val="0"/>
        <w:autoSpaceDN w:val="0"/>
        <w:adjustRightInd w:val="0"/>
        <w:spacing w:line="240" w:lineRule="auto"/>
        <w:ind w:firstLine="720"/>
        <w:jc w:val="both"/>
        <w:rPr>
          <w:rFonts w:ascii="Times New Roman" w:hAnsi="Times New Roman"/>
          <w:sz w:val="24"/>
          <w:szCs w:val="24"/>
        </w:rPr>
      </w:pPr>
    </w:p>
    <w:p w:rsidR="00C41F7A" w:rsidRPr="00C41F7A" w:rsidRDefault="00C41F7A" w:rsidP="00C41F7A">
      <w:pPr>
        <w:autoSpaceDE w:val="0"/>
        <w:autoSpaceDN w:val="0"/>
        <w:adjustRightInd w:val="0"/>
        <w:spacing w:line="240" w:lineRule="auto"/>
        <w:ind w:firstLine="720"/>
        <w:jc w:val="both"/>
        <w:rPr>
          <w:rFonts w:ascii="Times New Roman" w:hAnsi="Times New Roman"/>
          <w:sz w:val="24"/>
          <w:szCs w:val="24"/>
        </w:rPr>
      </w:pPr>
    </w:p>
    <w:p w:rsidR="00C41F7A" w:rsidRPr="00C41F7A" w:rsidRDefault="00C41F7A" w:rsidP="00C41F7A">
      <w:pPr>
        <w:autoSpaceDE w:val="0"/>
        <w:autoSpaceDN w:val="0"/>
        <w:adjustRightInd w:val="0"/>
        <w:spacing w:line="240" w:lineRule="auto"/>
        <w:ind w:firstLine="720"/>
        <w:jc w:val="both"/>
        <w:rPr>
          <w:rFonts w:ascii="Times New Roman" w:hAnsi="Times New Roman"/>
          <w:sz w:val="24"/>
          <w:szCs w:val="24"/>
        </w:rPr>
      </w:pPr>
    </w:p>
    <w:p w:rsidR="00C41F7A" w:rsidRPr="00C41F7A" w:rsidRDefault="00C41F7A" w:rsidP="00C41F7A">
      <w:pPr>
        <w:pStyle w:val="a3"/>
        <w:ind w:firstLine="720"/>
        <w:rPr>
          <w:i w:val="0"/>
          <w:sz w:val="24"/>
          <w:szCs w:val="24"/>
        </w:rPr>
      </w:pPr>
      <w:r w:rsidRPr="00C41F7A">
        <w:rPr>
          <w:i w:val="0"/>
          <w:sz w:val="24"/>
          <w:szCs w:val="24"/>
        </w:rPr>
        <w:t xml:space="preserve">Глава  Хребтовского сельсовета                                             О.А. Черных        </w:t>
      </w:r>
    </w:p>
    <w:p w:rsidR="00C41F7A" w:rsidRPr="00C41F7A" w:rsidRDefault="00C41F7A" w:rsidP="00C41F7A">
      <w:pPr>
        <w:pStyle w:val="a3"/>
        <w:ind w:firstLine="720"/>
        <w:rPr>
          <w:i w:val="0"/>
          <w:sz w:val="24"/>
          <w:szCs w:val="24"/>
        </w:rPr>
      </w:pPr>
    </w:p>
    <w:p w:rsidR="00C41F7A" w:rsidRPr="00C41F7A" w:rsidRDefault="00C41F7A" w:rsidP="00C41F7A">
      <w:pPr>
        <w:pStyle w:val="a3"/>
        <w:ind w:firstLine="720"/>
        <w:rPr>
          <w:sz w:val="24"/>
          <w:szCs w:val="24"/>
        </w:rPr>
      </w:pPr>
    </w:p>
    <w:p w:rsidR="00C41F7A" w:rsidRPr="00C41F7A" w:rsidRDefault="00C41F7A" w:rsidP="00C41F7A">
      <w:pPr>
        <w:pStyle w:val="a3"/>
        <w:ind w:firstLine="720"/>
        <w:rPr>
          <w:sz w:val="24"/>
          <w:szCs w:val="24"/>
        </w:rPr>
      </w:pPr>
    </w:p>
    <w:p w:rsidR="00C41F7A" w:rsidRPr="00C41F7A" w:rsidRDefault="00C41F7A" w:rsidP="00C41F7A">
      <w:pPr>
        <w:pStyle w:val="a3"/>
        <w:ind w:firstLine="720"/>
        <w:rPr>
          <w:sz w:val="24"/>
          <w:szCs w:val="24"/>
        </w:rPr>
      </w:pPr>
    </w:p>
    <w:p w:rsidR="00C41F7A" w:rsidRPr="00C41F7A" w:rsidRDefault="00C41F7A" w:rsidP="00C41F7A">
      <w:pPr>
        <w:pStyle w:val="a3"/>
        <w:ind w:firstLine="720"/>
        <w:rPr>
          <w:sz w:val="24"/>
          <w:szCs w:val="24"/>
        </w:rPr>
      </w:pPr>
    </w:p>
    <w:p w:rsidR="00C41F7A" w:rsidRPr="00C41F7A" w:rsidRDefault="00C41F7A" w:rsidP="00C41F7A">
      <w:pPr>
        <w:pStyle w:val="a3"/>
        <w:ind w:firstLine="720"/>
        <w:rPr>
          <w:sz w:val="24"/>
          <w:szCs w:val="24"/>
        </w:rPr>
      </w:pPr>
    </w:p>
    <w:p w:rsidR="00C41F7A" w:rsidRPr="00C41F7A" w:rsidRDefault="00C41F7A" w:rsidP="00C41F7A">
      <w:pPr>
        <w:pStyle w:val="a3"/>
        <w:ind w:firstLine="720"/>
        <w:rPr>
          <w:sz w:val="24"/>
          <w:szCs w:val="24"/>
        </w:rPr>
      </w:pPr>
    </w:p>
    <w:p w:rsidR="00C41F7A" w:rsidRPr="00C41F7A" w:rsidRDefault="00C41F7A" w:rsidP="00C41F7A">
      <w:pPr>
        <w:pStyle w:val="a3"/>
        <w:ind w:firstLine="720"/>
        <w:rPr>
          <w:sz w:val="24"/>
          <w:szCs w:val="24"/>
        </w:rPr>
      </w:pPr>
    </w:p>
    <w:p w:rsidR="00C41F7A" w:rsidRPr="00C41F7A" w:rsidRDefault="00C41F7A" w:rsidP="00C41F7A">
      <w:pPr>
        <w:pStyle w:val="a3"/>
        <w:ind w:firstLine="720"/>
        <w:rPr>
          <w:sz w:val="24"/>
          <w:szCs w:val="24"/>
        </w:rPr>
      </w:pPr>
    </w:p>
    <w:p w:rsidR="00C41F7A" w:rsidRPr="00C41F7A" w:rsidRDefault="00C41F7A" w:rsidP="00C41F7A">
      <w:pPr>
        <w:pStyle w:val="a3"/>
        <w:ind w:firstLine="720"/>
        <w:rPr>
          <w:sz w:val="24"/>
          <w:szCs w:val="24"/>
        </w:rPr>
      </w:pPr>
    </w:p>
    <w:p w:rsidR="00C41F7A" w:rsidRPr="00C41F7A" w:rsidRDefault="00C41F7A" w:rsidP="00C41F7A">
      <w:pPr>
        <w:pStyle w:val="a3"/>
        <w:ind w:firstLine="720"/>
        <w:rPr>
          <w:sz w:val="24"/>
          <w:szCs w:val="24"/>
        </w:rPr>
      </w:pPr>
    </w:p>
    <w:p w:rsidR="00C41F7A" w:rsidRPr="00C41F7A" w:rsidRDefault="00C41F7A" w:rsidP="00C41F7A">
      <w:pPr>
        <w:pStyle w:val="ConsPlusNormal0"/>
        <w:widowControl/>
        <w:ind w:left="5529"/>
        <w:jc w:val="both"/>
        <w:rPr>
          <w:rFonts w:ascii="Times New Roman" w:hAnsi="Times New Roman" w:cs="Times New Roman"/>
          <w:sz w:val="24"/>
          <w:szCs w:val="24"/>
        </w:rPr>
      </w:pPr>
      <w:r w:rsidRPr="00C41F7A">
        <w:rPr>
          <w:rFonts w:ascii="Times New Roman" w:hAnsi="Times New Roman" w:cs="Times New Roman"/>
          <w:sz w:val="24"/>
          <w:szCs w:val="24"/>
        </w:rPr>
        <w:br w:type="page"/>
      </w:r>
      <w:r w:rsidRPr="00C41F7A">
        <w:rPr>
          <w:rFonts w:ascii="Times New Roman" w:hAnsi="Times New Roman" w:cs="Times New Roman"/>
          <w:sz w:val="24"/>
          <w:szCs w:val="24"/>
        </w:rPr>
        <w:lastRenderedPageBreak/>
        <w:t xml:space="preserve"> </w:t>
      </w:r>
    </w:p>
    <w:p w:rsidR="00C41F7A" w:rsidRPr="00C41F7A" w:rsidRDefault="00C41F7A" w:rsidP="00C41F7A">
      <w:pPr>
        <w:spacing w:line="240" w:lineRule="auto"/>
        <w:ind w:firstLine="720"/>
        <w:jc w:val="both"/>
        <w:rPr>
          <w:rFonts w:ascii="Times New Roman" w:hAnsi="Times New Roman"/>
          <w:sz w:val="24"/>
          <w:szCs w:val="24"/>
        </w:rPr>
      </w:pPr>
      <w:r w:rsidRPr="00C41F7A">
        <w:rPr>
          <w:rFonts w:ascii="Times New Roman" w:hAnsi="Times New Roman"/>
          <w:sz w:val="24"/>
          <w:szCs w:val="24"/>
        </w:rPr>
        <w:tab/>
      </w:r>
      <w:r w:rsidRPr="00C41F7A">
        <w:rPr>
          <w:rFonts w:ascii="Times New Roman" w:hAnsi="Times New Roman"/>
          <w:sz w:val="24"/>
          <w:szCs w:val="24"/>
        </w:rPr>
        <w:tab/>
      </w:r>
      <w:r w:rsidRPr="00C41F7A">
        <w:rPr>
          <w:rFonts w:ascii="Times New Roman" w:hAnsi="Times New Roman"/>
          <w:sz w:val="24"/>
          <w:szCs w:val="24"/>
        </w:rPr>
        <w:tab/>
      </w:r>
      <w:r w:rsidRPr="00C41F7A">
        <w:rPr>
          <w:rFonts w:ascii="Times New Roman" w:hAnsi="Times New Roman"/>
          <w:sz w:val="24"/>
          <w:szCs w:val="24"/>
        </w:rPr>
        <w:tab/>
      </w:r>
      <w:r w:rsidRPr="00C41F7A">
        <w:rPr>
          <w:rFonts w:ascii="Times New Roman" w:hAnsi="Times New Roman"/>
          <w:sz w:val="24"/>
          <w:szCs w:val="24"/>
        </w:rPr>
        <w:tab/>
      </w:r>
      <w:r w:rsidRPr="00C41F7A">
        <w:rPr>
          <w:rFonts w:ascii="Times New Roman" w:hAnsi="Times New Roman"/>
          <w:sz w:val="24"/>
          <w:szCs w:val="24"/>
        </w:rPr>
        <w:tab/>
      </w:r>
      <w:r w:rsidRPr="00C41F7A">
        <w:rPr>
          <w:rFonts w:ascii="Times New Roman" w:hAnsi="Times New Roman"/>
          <w:sz w:val="24"/>
          <w:szCs w:val="24"/>
        </w:rPr>
        <w:tab/>
      </w:r>
      <w:r w:rsidRPr="00C41F7A">
        <w:rPr>
          <w:rFonts w:ascii="Times New Roman" w:hAnsi="Times New Roman"/>
          <w:sz w:val="24"/>
          <w:szCs w:val="24"/>
        </w:rPr>
        <w:tab/>
      </w:r>
      <w:r w:rsidRPr="00C41F7A">
        <w:rPr>
          <w:rFonts w:ascii="Times New Roman" w:hAnsi="Times New Roman"/>
          <w:sz w:val="24"/>
          <w:szCs w:val="24"/>
        </w:rPr>
        <w:tab/>
        <w:t xml:space="preserve">Приложение № 1 </w:t>
      </w:r>
    </w:p>
    <w:p w:rsidR="00C41F7A" w:rsidRPr="00C41F7A" w:rsidRDefault="00C41F7A" w:rsidP="00C41F7A">
      <w:pPr>
        <w:spacing w:line="240" w:lineRule="auto"/>
        <w:ind w:left="5529" w:firstLine="720"/>
        <w:jc w:val="both"/>
        <w:rPr>
          <w:rFonts w:ascii="Times New Roman" w:hAnsi="Times New Roman"/>
          <w:sz w:val="24"/>
          <w:szCs w:val="24"/>
        </w:rPr>
      </w:pPr>
      <w:r w:rsidRPr="00C41F7A">
        <w:rPr>
          <w:rFonts w:ascii="Times New Roman" w:hAnsi="Times New Roman"/>
          <w:sz w:val="24"/>
          <w:szCs w:val="24"/>
        </w:rPr>
        <w:t>к Положению об оплате труда работников Хребтовского  сельсовета, не являющихся муниципальными служащими и лицами, не занимающими муниципальные должности.</w:t>
      </w:r>
    </w:p>
    <w:p w:rsidR="00C41F7A" w:rsidRPr="00C41F7A" w:rsidRDefault="00C41F7A" w:rsidP="00C41F7A">
      <w:pPr>
        <w:spacing w:line="240" w:lineRule="auto"/>
        <w:ind w:left="5529" w:firstLine="720"/>
        <w:jc w:val="both"/>
        <w:rPr>
          <w:rFonts w:ascii="Times New Roman" w:hAnsi="Times New Roman"/>
          <w:sz w:val="24"/>
          <w:szCs w:val="24"/>
        </w:rPr>
      </w:pPr>
    </w:p>
    <w:p w:rsidR="00C41F7A" w:rsidRPr="00C41F7A" w:rsidRDefault="00C41F7A" w:rsidP="00C41F7A">
      <w:pPr>
        <w:spacing w:line="240" w:lineRule="auto"/>
        <w:ind w:firstLine="720"/>
        <w:jc w:val="both"/>
        <w:rPr>
          <w:rFonts w:ascii="Times New Roman" w:hAnsi="Times New Roman"/>
          <w:b/>
          <w:sz w:val="24"/>
          <w:szCs w:val="24"/>
        </w:rPr>
      </w:pPr>
      <w:r w:rsidRPr="00C41F7A">
        <w:rPr>
          <w:rFonts w:ascii="Times New Roman" w:hAnsi="Times New Roman"/>
          <w:b/>
          <w:sz w:val="24"/>
          <w:szCs w:val="24"/>
        </w:rPr>
        <w:t>Минимальные размеры окладов, ставок заработной платы</w:t>
      </w:r>
    </w:p>
    <w:p w:rsidR="00C41F7A" w:rsidRPr="00C41F7A" w:rsidRDefault="00C41F7A" w:rsidP="00C41F7A">
      <w:pPr>
        <w:spacing w:line="240" w:lineRule="auto"/>
        <w:ind w:firstLine="72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36"/>
        <w:gridCol w:w="2133"/>
        <w:gridCol w:w="2094"/>
      </w:tblGrid>
      <w:tr w:rsidR="00C41F7A" w:rsidRPr="00C41F7A" w:rsidTr="00FA5E25">
        <w:trPr>
          <w:trHeight w:val="1220"/>
        </w:trPr>
        <w:tc>
          <w:tcPr>
            <w:tcW w:w="5387" w:type="dxa"/>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Квалификационные уровни</w:t>
            </w:r>
          </w:p>
          <w:p w:rsidR="00C41F7A" w:rsidRPr="00C41F7A" w:rsidRDefault="00C41F7A" w:rsidP="00FA5E25">
            <w:pPr>
              <w:spacing w:line="240" w:lineRule="auto"/>
              <w:ind w:firstLine="720"/>
              <w:jc w:val="both"/>
              <w:rPr>
                <w:rFonts w:ascii="Times New Roman" w:hAnsi="Times New Roman"/>
                <w:sz w:val="24"/>
                <w:szCs w:val="24"/>
              </w:rPr>
            </w:pPr>
          </w:p>
          <w:p w:rsidR="00C41F7A" w:rsidRPr="00C41F7A" w:rsidRDefault="00C41F7A" w:rsidP="00FA5E25">
            <w:pPr>
              <w:spacing w:line="240" w:lineRule="auto"/>
              <w:ind w:firstLine="720"/>
              <w:jc w:val="both"/>
              <w:rPr>
                <w:rFonts w:ascii="Times New Roman" w:hAnsi="Times New Roman"/>
                <w:sz w:val="24"/>
                <w:szCs w:val="24"/>
              </w:rPr>
            </w:pPr>
          </w:p>
        </w:tc>
        <w:tc>
          <w:tcPr>
            <w:tcW w:w="1963" w:type="dxa"/>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Должность</w:t>
            </w:r>
          </w:p>
        </w:tc>
        <w:tc>
          <w:tcPr>
            <w:tcW w:w="2113" w:type="dxa"/>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Минимальный размер окладов, ставок заработной платы, руб.</w:t>
            </w:r>
          </w:p>
        </w:tc>
      </w:tr>
      <w:tr w:rsidR="00C41F7A" w:rsidRPr="00C41F7A" w:rsidTr="00FA5E25">
        <w:trPr>
          <w:trHeight w:val="560"/>
        </w:trPr>
        <w:tc>
          <w:tcPr>
            <w:tcW w:w="9463" w:type="dxa"/>
            <w:gridSpan w:val="3"/>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Профессии рабочих</w:t>
            </w:r>
          </w:p>
        </w:tc>
      </w:tr>
      <w:tr w:rsidR="00C41F7A" w:rsidRPr="00C41F7A" w:rsidTr="00FA5E25">
        <w:trPr>
          <w:trHeight w:val="560"/>
        </w:trPr>
        <w:tc>
          <w:tcPr>
            <w:tcW w:w="9463" w:type="dxa"/>
            <w:gridSpan w:val="3"/>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Профессионально-квалификационная  группа «Общеотраслевые профессии рабочих 1 уровня»</w:t>
            </w:r>
          </w:p>
        </w:tc>
      </w:tr>
      <w:tr w:rsidR="00C41F7A" w:rsidRPr="00C41F7A" w:rsidTr="00FA5E25">
        <w:trPr>
          <w:trHeight w:val="1200"/>
        </w:trPr>
        <w:tc>
          <w:tcPr>
            <w:tcW w:w="5387" w:type="dxa"/>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1 квалификационный уровень</w:t>
            </w:r>
          </w:p>
        </w:tc>
        <w:tc>
          <w:tcPr>
            <w:tcW w:w="1963" w:type="dxa"/>
          </w:tcPr>
          <w:p w:rsidR="00C41F7A" w:rsidRPr="00C41F7A" w:rsidRDefault="00C41F7A" w:rsidP="00FA5E25">
            <w:pPr>
              <w:spacing w:line="240" w:lineRule="auto"/>
              <w:ind w:firstLine="720"/>
              <w:jc w:val="both"/>
              <w:rPr>
                <w:rFonts w:ascii="Times New Roman" w:hAnsi="Times New Roman"/>
                <w:sz w:val="24"/>
                <w:szCs w:val="24"/>
              </w:rPr>
            </w:pPr>
          </w:p>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 xml:space="preserve"> Уборщик производственных и служебных помещений, рабочий по благоустройству населенных пунктов</w:t>
            </w:r>
          </w:p>
          <w:p w:rsidR="00C41F7A" w:rsidRPr="00C41F7A" w:rsidRDefault="00C41F7A" w:rsidP="00FA5E25">
            <w:pPr>
              <w:spacing w:line="240" w:lineRule="auto"/>
              <w:ind w:firstLine="720"/>
              <w:jc w:val="both"/>
              <w:rPr>
                <w:rFonts w:ascii="Times New Roman" w:hAnsi="Times New Roman"/>
                <w:sz w:val="24"/>
                <w:szCs w:val="24"/>
              </w:rPr>
            </w:pPr>
          </w:p>
        </w:tc>
        <w:tc>
          <w:tcPr>
            <w:tcW w:w="2113" w:type="dxa"/>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3480,00</w:t>
            </w:r>
          </w:p>
        </w:tc>
      </w:tr>
      <w:tr w:rsidR="00C41F7A" w:rsidRPr="00C41F7A" w:rsidTr="00FA5E25">
        <w:trPr>
          <w:trHeight w:val="560"/>
        </w:trPr>
        <w:tc>
          <w:tcPr>
            <w:tcW w:w="9463" w:type="dxa"/>
            <w:gridSpan w:val="3"/>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Профессионально-квалификационная  группа «Общеотраслевые профессии рабочих 2 уровня»</w:t>
            </w:r>
          </w:p>
        </w:tc>
      </w:tr>
      <w:tr w:rsidR="00C41F7A" w:rsidRPr="00C41F7A" w:rsidTr="00C41F7A">
        <w:trPr>
          <w:trHeight w:val="387"/>
        </w:trPr>
        <w:tc>
          <w:tcPr>
            <w:tcW w:w="5387" w:type="dxa"/>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1 квалификационный уровень</w:t>
            </w:r>
          </w:p>
        </w:tc>
        <w:tc>
          <w:tcPr>
            <w:tcW w:w="1963" w:type="dxa"/>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водитель</w:t>
            </w:r>
          </w:p>
        </w:tc>
        <w:tc>
          <w:tcPr>
            <w:tcW w:w="2113" w:type="dxa"/>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4053,00</w:t>
            </w:r>
          </w:p>
        </w:tc>
      </w:tr>
      <w:tr w:rsidR="00C41F7A" w:rsidRPr="00C41F7A" w:rsidTr="00FA5E25">
        <w:trPr>
          <w:trHeight w:val="560"/>
        </w:trPr>
        <w:tc>
          <w:tcPr>
            <w:tcW w:w="5387" w:type="dxa"/>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1 квалификационный уровень</w:t>
            </w:r>
          </w:p>
        </w:tc>
        <w:tc>
          <w:tcPr>
            <w:tcW w:w="1963" w:type="dxa"/>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Инструктор по спорту</w:t>
            </w:r>
          </w:p>
        </w:tc>
        <w:tc>
          <w:tcPr>
            <w:tcW w:w="2113" w:type="dxa"/>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4744,00</w:t>
            </w:r>
          </w:p>
        </w:tc>
      </w:tr>
      <w:tr w:rsidR="00C41F7A" w:rsidRPr="00C41F7A" w:rsidTr="00FA5E25">
        <w:trPr>
          <w:trHeight w:val="560"/>
        </w:trPr>
        <w:tc>
          <w:tcPr>
            <w:tcW w:w="9463" w:type="dxa"/>
            <w:gridSpan w:val="3"/>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Профессионально-квалификационная  группа «Общеотраслевые должности служащих 1 уровня»</w:t>
            </w:r>
          </w:p>
        </w:tc>
      </w:tr>
      <w:tr w:rsidR="00C41F7A" w:rsidRPr="00C41F7A" w:rsidTr="00FA5E25">
        <w:trPr>
          <w:trHeight w:val="560"/>
        </w:trPr>
        <w:tc>
          <w:tcPr>
            <w:tcW w:w="5387" w:type="dxa"/>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lang w:val="en-US"/>
              </w:rPr>
              <w:t xml:space="preserve">1квалификационный </w:t>
            </w:r>
            <w:proofErr w:type="spellStart"/>
            <w:r w:rsidRPr="00C41F7A">
              <w:rPr>
                <w:rFonts w:ascii="Times New Roman" w:hAnsi="Times New Roman"/>
                <w:sz w:val="24"/>
                <w:szCs w:val="24"/>
                <w:lang w:val="en-US"/>
              </w:rPr>
              <w:t>уровень</w:t>
            </w:r>
            <w:proofErr w:type="spellEnd"/>
          </w:p>
        </w:tc>
        <w:tc>
          <w:tcPr>
            <w:tcW w:w="1963" w:type="dxa"/>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lang w:val="en-US"/>
              </w:rPr>
              <w:t>Военно-</w:t>
            </w:r>
            <w:proofErr w:type="spellStart"/>
            <w:r w:rsidRPr="00C41F7A">
              <w:rPr>
                <w:rFonts w:ascii="Times New Roman" w:hAnsi="Times New Roman"/>
                <w:sz w:val="24"/>
                <w:szCs w:val="24"/>
                <w:lang w:val="en-US"/>
              </w:rPr>
              <w:t>учетный</w:t>
            </w:r>
            <w:proofErr w:type="spellEnd"/>
            <w:r w:rsidRPr="00C41F7A">
              <w:rPr>
                <w:rFonts w:ascii="Times New Roman" w:hAnsi="Times New Roman"/>
                <w:sz w:val="24"/>
                <w:szCs w:val="24"/>
                <w:lang w:val="en-US"/>
              </w:rPr>
              <w:t xml:space="preserve"> </w:t>
            </w:r>
            <w:proofErr w:type="spellStart"/>
            <w:r w:rsidRPr="00C41F7A">
              <w:rPr>
                <w:rFonts w:ascii="Times New Roman" w:hAnsi="Times New Roman"/>
                <w:sz w:val="24"/>
                <w:szCs w:val="24"/>
                <w:lang w:val="en-US"/>
              </w:rPr>
              <w:t>работник</w:t>
            </w:r>
            <w:proofErr w:type="spellEnd"/>
          </w:p>
        </w:tc>
        <w:tc>
          <w:tcPr>
            <w:tcW w:w="2113" w:type="dxa"/>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4768,00</w:t>
            </w:r>
          </w:p>
        </w:tc>
      </w:tr>
    </w:tbl>
    <w:p w:rsidR="00C41F7A" w:rsidRDefault="00C41F7A" w:rsidP="00C41F7A">
      <w:pPr>
        <w:pStyle w:val="a3"/>
        <w:ind w:firstLine="720"/>
        <w:rPr>
          <w:rFonts w:eastAsia="Calibri"/>
          <w:b/>
          <w:bCs/>
          <w:i w:val="0"/>
          <w:sz w:val="24"/>
          <w:szCs w:val="24"/>
        </w:rPr>
      </w:pPr>
    </w:p>
    <w:p w:rsidR="00C41F7A" w:rsidRDefault="00C41F7A" w:rsidP="00C41F7A">
      <w:pPr>
        <w:pStyle w:val="a3"/>
        <w:ind w:firstLine="720"/>
        <w:rPr>
          <w:rFonts w:eastAsia="Calibri"/>
          <w:b/>
          <w:bCs/>
          <w:i w:val="0"/>
          <w:sz w:val="24"/>
          <w:szCs w:val="24"/>
        </w:rPr>
      </w:pPr>
    </w:p>
    <w:p w:rsidR="00C41F7A" w:rsidRPr="00C41F7A" w:rsidRDefault="00C41F7A" w:rsidP="00C41F7A">
      <w:pPr>
        <w:pStyle w:val="a3"/>
        <w:ind w:firstLine="720"/>
        <w:rPr>
          <w:i w:val="0"/>
          <w:sz w:val="24"/>
          <w:szCs w:val="24"/>
        </w:rPr>
      </w:pPr>
      <w:r>
        <w:rPr>
          <w:rFonts w:eastAsia="Calibri"/>
          <w:b/>
          <w:bCs/>
          <w:i w:val="0"/>
          <w:sz w:val="24"/>
          <w:szCs w:val="24"/>
        </w:rPr>
        <w:lastRenderedPageBreak/>
        <w:tab/>
      </w:r>
      <w:r>
        <w:rPr>
          <w:rFonts w:eastAsia="Calibri"/>
          <w:b/>
          <w:bCs/>
          <w:i w:val="0"/>
          <w:sz w:val="24"/>
          <w:szCs w:val="24"/>
        </w:rPr>
        <w:tab/>
      </w:r>
      <w:r>
        <w:rPr>
          <w:rFonts w:eastAsia="Calibri"/>
          <w:b/>
          <w:bCs/>
          <w:i w:val="0"/>
          <w:sz w:val="24"/>
          <w:szCs w:val="24"/>
        </w:rPr>
        <w:tab/>
      </w:r>
      <w:r>
        <w:rPr>
          <w:rFonts w:eastAsia="Calibri"/>
          <w:b/>
          <w:bCs/>
          <w:i w:val="0"/>
          <w:sz w:val="24"/>
          <w:szCs w:val="24"/>
        </w:rPr>
        <w:tab/>
      </w:r>
      <w:r>
        <w:rPr>
          <w:rFonts w:eastAsia="Calibri"/>
          <w:b/>
          <w:bCs/>
          <w:i w:val="0"/>
          <w:sz w:val="24"/>
          <w:szCs w:val="24"/>
        </w:rPr>
        <w:tab/>
      </w:r>
      <w:r>
        <w:rPr>
          <w:rFonts w:eastAsia="Calibri"/>
          <w:b/>
          <w:bCs/>
          <w:i w:val="0"/>
          <w:sz w:val="24"/>
          <w:szCs w:val="24"/>
        </w:rPr>
        <w:tab/>
      </w:r>
      <w:r>
        <w:rPr>
          <w:rFonts w:eastAsia="Calibri"/>
          <w:b/>
          <w:bCs/>
          <w:i w:val="0"/>
          <w:sz w:val="24"/>
          <w:szCs w:val="24"/>
        </w:rPr>
        <w:tab/>
      </w:r>
      <w:r>
        <w:rPr>
          <w:rFonts w:eastAsia="Calibri"/>
          <w:b/>
          <w:bCs/>
          <w:i w:val="0"/>
          <w:sz w:val="24"/>
          <w:szCs w:val="24"/>
        </w:rPr>
        <w:tab/>
      </w:r>
      <w:r>
        <w:rPr>
          <w:rFonts w:eastAsia="Calibri"/>
          <w:b/>
          <w:bCs/>
          <w:i w:val="0"/>
          <w:sz w:val="24"/>
          <w:szCs w:val="24"/>
        </w:rPr>
        <w:tab/>
      </w:r>
      <w:r w:rsidRPr="00C41F7A">
        <w:rPr>
          <w:i w:val="0"/>
          <w:sz w:val="24"/>
          <w:szCs w:val="24"/>
        </w:rPr>
        <w:t>Приложение №2</w:t>
      </w:r>
    </w:p>
    <w:p w:rsidR="00C41F7A" w:rsidRPr="00C41F7A" w:rsidRDefault="00C41F7A" w:rsidP="00C41F7A">
      <w:pPr>
        <w:autoSpaceDE w:val="0"/>
        <w:autoSpaceDN w:val="0"/>
        <w:adjustRightInd w:val="0"/>
        <w:spacing w:line="240" w:lineRule="auto"/>
        <w:ind w:left="6804" w:right="-286" w:firstLine="720"/>
        <w:jc w:val="both"/>
        <w:outlineLvl w:val="1"/>
        <w:rPr>
          <w:rFonts w:ascii="Times New Roman" w:hAnsi="Times New Roman"/>
          <w:sz w:val="24"/>
          <w:szCs w:val="24"/>
        </w:rPr>
      </w:pPr>
      <w:r w:rsidRPr="00C41F7A">
        <w:rPr>
          <w:rFonts w:ascii="Times New Roman" w:hAnsi="Times New Roman"/>
          <w:sz w:val="24"/>
          <w:szCs w:val="24"/>
        </w:rPr>
        <w:t xml:space="preserve">к положению об оплате труда работников </w:t>
      </w:r>
      <w:r w:rsidRPr="00C41F7A">
        <w:rPr>
          <w:rFonts w:ascii="Times New Roman" w:hAnsi="Times New Roman"/>
          <w:sz w:val="24"/>
          <w:szCs w:val="24"/>
        </w:rPr>
        <w:br/>
        <w:t>Хребтовского сельсовета, не являющихся муниципальными служащими и лицами, не занимающими муниципальные должности.</w:t>
      </w:r>
    </w:p>
    <w:p w:rsidR="00C41F7A" w:rsidRPr="00C41F7A" w:rsidRDefault="00C41F7A" w:rsidP="00C41F7A">
      <w:pPr>
        <w:autoSpaceDE w:val="0"/>
        <w:autoSpaceDN w:val="0"/>
        <w:adjustRightInd w:val="0"/>
        <w:spacing w:line="240" w:lineRule="auto"/>
        <w:ind w:left="9072" w:right="-286" w:firstLine="720"/>
        <w:jc w:val="both"/>
        <w:outlineLvl w:val="1"/>
        <w:rPr>
          <w:rFonts w:ascii="Times New Roman" w:hAnsi="Times New Roman"/>
          <w:sz w:val="24"/>
          <w:szCs w:val="24"/>
        </w:rPr>
      </w:pPr>
      <w:r w:rsidRPr="00C41F7A">
        <w:rPr>
          <w:rFonts w:ascii="Times New Roman" w:hAnsi="Times New Roman"/>
          <w:sz w:val="24"/>
          <w:szCs w:val="24"/>
        </w:rPr>
        <w:t xml:space="preserve"> </w:t>
      </w:r>
    </w:p>
    <w:p w:rsidR="00C41F7A" w:rsidRPr="00C41F7A" w:rsidRDefault="00C41F7A" w:rsidP="00C41F7A">
      <w:pPr>
        <w:autoSpaceDE w:val="0"/>
        <w:autoSpaceDN w:val="0"/>
        <w:adjustRightInd w:val="0"/>
        <w:spacing w:line="240" w:lineRule="auto"/>
        <w:ind w:firstLine="720"/>
        <w:jc w:val="center"/>
        <w:rPr>
          <w:rFonts w:ascii="Times New Roman" w:hAnsi="Times New Roman"/>
          <w:b/>
          <w:bCs/>
          <w:sz w:val="24"/>
          <w:szCs w:val="24"/>
        </w:rPr>
      </w:pPr>
      <w:r w:rsidRPr="00C41F7A">
        <w:rPr>
          <w:rFonts w:ascii="Times New Roman" w:hAnsi="Times New Roman"/>
          <w:b/>
          <w:bCs/>
          <w:sz w:val="24"/>
          <w:szCs w:val="24"/>
        </w:rPr>
        <w:t>Критерии</w:t>
      </w:r>
    </w:p>
    <w:p w:rsidR="00C41F7A" w:rsidRPr="00C41F7A" w:rsidRDefault="00C41F7A" w:rsidP="00C41F7A">
      <w:pPr>
        <w:autoSpaceDE w:val="0"/>
        <w:autoSpaceDN w:val="0"/>
        <w:adjustRightInd w:val="0"/>
        <w:spacing w:line="240" w:lineRule="auto"/>
        <w:ind w:firstLine="720"/>
        <w:jc w:val="center"/>
        <w:rPr>
          <w:rFonts w:ascii="Times New Roman" w:hAnsi="Times New Roman"/>
          <w:b/>
          <w:bCs/>
          <w:color w:val="000000"/>
          <w:sz w:val="24"/>
          <w:szCs w:val="24"/>
        </w:rPr>
      </w:pPr>
      <w:r w:rsidRPr="00C41F7A">
        <w:rPr>
          <w:rFonts w:ascii="Times New Roman" w:hAnsi="Times New Roman"/>
          <w:b/>
          <w:bCs/>
          <w:color w:val="000000"/>
          <w:sz w:val="24"/>
          <w:szCs w:val="24"/>
        </w:rPr>
        <w:t xml:space="preserve">оценки результативности и качества труда для определения размеров выплат за важность </w:t>
      </w:r>
      <w:r w:rsidRPr="00C41F7A">
        <w:rPr>
          <w:rFonts w:ascii="Times New Roman" w:hAnsi="Times New Roman"/>
          <w:b/>
          <w:bCs/>
          <w:color w:val="000000"/>
          <w:sz w:val="24"/>
          <w:szCs w:val="24"/>
        </w:rPr>
        <w:br/>
        <w:t xml:space="preserve">выполняемой работы, степень самостоятельности и ответственности при выполнении </w:t>
      </w:r>
      <w:r w:rsidRPr="00C41F7A">
        <w:rPr>
          <w:rFonts w:ascii="Times New Roman" w:hAnsi="Times New Roman"/>
          <w:b/>
          <w:bCs/>
          <w:color w:val="000000"/>
          <w:sz w:val="24"/>
          <w:szCs w:val="24"/>
        </w:rPr>
        <w:br/>
        <w:t>поставленных задач, выплат за качество выполняемых работ</w:t>
      </w:r>
    </w:p>
    <w:p w:rsidR="00C41F7A" w:rsidRPr="00C41F7A" w:rsidRDefault="00C41F7A" w:rsidP="00C41F7A">
      <w:pPr>
        <w:autoSpaceDE w:val="0"/>
        <w:autoSpaceDN w:val="0"/>
        <w:adjustRightInd w:val="0"/>
        <w:spacing w:line="240" w:lineRule="auto"/>
        <w:ind w:firstLine="720"/>
        <w:jc w:val="both"/>
        <w:rPr>
          <w:rFonts w:ascii="Times New Roman" w:hAnsi="Times New Roman"/>
          <w:b/>
          <w:bCs/>
          <w:color w:val="000000"/>
          <w:sz w:val="24"/>
          <w:szCs w:val="24"/>
        </w:rPr>
      </w:pPr>
    </w:p>
    <w:tbl>
      <w:tblPr>
        <w:tblW w:w="10031" w:type="dxa"/>
        <w:tblLook w:val="00A0"/>
      </w:tblPr>
      <w:tblGrid>
        <w:gridCol w:w="2498"/>
        <w:gridCol w:w="4636"/>
        <w:gridCol w:w="2897"/>
      </w:tblGrid>
      <w:tr w:rsidR="00C41F7A" w:rsidRPr="00C41F7A" w:rsidTr="00FA5E25">
        <w:trPr>
          <w:trHeight w:val="20"/>
          <w:tblHeader/>
        </w:trPr>
        <w:tc>
          <w:tcPr>
            <w:tcW w:w="2498" w:type="dxa"/>
            <w:tcBorders>
              <w:top w:val="single" w:sz="8" w:space="0" w:color="000000"/>
              <w:left w:val="single" w:sz="8" w:space="0" w:color="000000"/>
              <w:bottom w:val="single" w:sz="8" w:space="0" w:color="000000"/>
              <w:right w:val="nil"/>
            </w:tcBorders>
            <w:vAlign w:val="center"/>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Категория работников</w:t>
            </w:r>
          </w:p>
        </w:tc>
        <w:tc>
          <w:tcPr>
            <w:tcW w:w="4636" w:type="dxa"/>
            <w:tcBorders>
              <w:top w:val="single" w:sz="8" w:space="0" w:color="auto"/>
              <w:left w:val="single" w:sz="8" w:space="0" w:color="auto"/>
              <w:bottom w:val="nil"/>
              <w:right w:val="single" w:sz="8" w:space="0" w:color="auto"/>
            </w:tcBorders>
            <w:vAlign w:val="center"/>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Критерии оценки</w:t>
            </w:r>
          </w:p>
        </w:tc>
        <w:tc>
          <w:tcPr>
            <w:tcW w:w="2897" w:type="dxa"/>
            <w:tcBorders>
              <w:top w:val="single" w:sz="8" w:space="0" w:color="auto"/>
              <w:left w:val="nil"/>
              <w:bottom w:val="single" w:sz="8" w:space="0" w:color="000000"/>
              <w:right w:val="single" w:sz="8" w:space="0" w:color="000000"/>
            </w:tcBorders>
            <w:vAlign w:val="center"/>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Предельный размер к должностному окладу</w:t>
            </w:r>
          </w:p>
        </w:tc>
      </w:tr>
      <w:tr w:rsidR="00C41F7A" w:rsidRPr="00C41F7A" w:rsidTr="00FA5E25">
        <w:trPr>
          <w:trHeight w:val="20"/>
          <w:tblHeader/>
        </w:trPr>
        <w:tc>
          <w:tcPr>
            <w:tcW w:w="2498" w:type="dxa"/>
            <w:tcBorders>
              <w:top w:val="nil"/>
              <w:left w:val="single" w:sz="8" w:space="0" w:color="000000"/>
              <w:bottom w:val="single" w:sz="8" w:space="0" w:color="000000"/>
              <w:right w:val="nil"/>
            </w:tcBorders>
            <w:vAlign w:val="center"/>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1</w:t>
            </w:r>
          </w:p>
        </w:tc>
        <w:tc>
          <w:tcPr>
            <w:tcW w:w="4636" w:type="dxa"/>
            <w:tcBorders>
              <w:top w:val="single" w:sz="8" w:space="0" w:color="auto"/>
              <w:left w:val="single" w:sz="8" w:space="0" w:color="auto"/>
              <w:bottom w:val="single" w:sz="8" w:space="0" w:color="000000"/>
              <w:right w:val="single" w:sz="4" w:space="0" w:color="auto"/>
            </w:tcBorders>
            <w:vAlign w:val="center"/>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2</w:t>
            </w:r>
          </w:p>
        </w:tc>
        <w:tc>
          <w:tcPr>
            <w:tcW w:w="2897" w:type="dxa"/>
            <w:tcBorders>
              <w:top w:val="nil"/>
              <w:left w:val="single" w:sz="4" w:space="0" w:color="auto"/>
              <w:bottom w:val="single" w:sz="8" w:space="0" w:color="000000"/>
              <w:right w:val="single" w:sz="8" w:space="0" w:color="000000"/>
            </w:tcBorders>
            <w:vAlign w:val="center"/>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4</w:t>
            </w:r>
          </w:p>
        </w:tc>
      </w:tr>
      <w:tr w:rsidR="00C41F7A" w:rsidRPr="00C41F7A" w:rsidTr="00FA5E25">
        <w:trPr>
          <w:trHeight w:val="20"/>
        </w:trPr>
        <w:tc>
          <w:tcPr>
            <w:tcW w:w="10031" w:type="dxa"/>
            <w:gridSpan w:val="3"/>
            <w:tcBorders>
              <w:top w:val="single" w:sz="8" w:space="0" w:color="000000"/>
              <w:left w:val="single" w:sz="8" w:space="0" w:color="000000"/>
              <w:bottom w:val="single" w:sz="4" w:space="0" w:color="auto"/>
              <w:right w:val="single" w:sz="8" w:space="0" w:color="000000"/>
            </w:tcBorders>
          </w:tcPr>
          <w:p w:rsidR="00C41F7A" w:rsidRPr="00C41F7A" w:rsidRDefault="00C41F7A" w:rsidP="00FA5E25">
            <w:pPr>
              <w:spacing w:line="240" w:lineRule="auto"/>
              <w:ind w:firstLine="720"/>
              <w:jc w:val="both"/>
              <w:rPr>
                <w:rFonts w:ascii="Times New Roman" w:hAnsi="Times New Roman"/>
                <w:b/>
                <w:sz w:val="24"/>
                <w:szCs w:val="24"/>
              </w:rPr>
            </w:pPr>
            <w:r w:rsidRPr="00C41F7A">
              <w:rPr>
                <w:rFonts w:ascii="Times New Roman" w:hAnsi="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C41F7A" w:rsidRPr="00C41F7A" w:rsidTr="00FA5E25">
        <w:trPr>
          <w:trHeight w:val="20"/>
        </w:trPr>
        <w:tc>
          <w:tcPr>
            <w:tcW w:w="2498" w:type="dxa"/>
            <w:vMerge w:val="restart"/>
            <w:tcBorders>
              <w:top w:val="single" w:sz="4" w:space="0" w:color="auto"/>
              <w:left w:val="single" w:sz="4" w:space="0" w:color="auto"/>
              <w:right w:val="single" w:sz="4" w:space="0" w:color="auto"/>
            </w:tcBorders>
          </w:tcPr>
          <w:p w:rsidR="00C41F7A" w:rsidRPr="00C41F7A" w:rsidRDefault="00C41F7A" w:rsidP="00FA5E25">
            <w:pPr>
              <w:autoSpaceDE w:val="0"/>
              <w:autoSpaceDN w:val="0"/>
              <w:adjustRightInd w:val="0"/>
              <w:spacing w:line="240" w:lineRule="auto"/>
              <w:ind w:firstLine="720"/>
              <w:jc w:val="both"/>
              <w:rPr>
                <w:rFonts w:ascii="Times New Roman" w:hAnsi="Times New Roman"/>
                <w:sz w:val="24"/>
                <w:szCs w:val="24"/>
              </w:rPr>
            </w:pPr>
            <w:r w:rsidRPr="00C41F7A">
              <w:rPr>
                <w:rFonts w:ascii="Times New Roman" w:hAnsi="Times New Roman"/>
                <w:sz w:val="24"/>
                <w:szCs w:val="24"/>
              </w:rPr>
              <w:t>Водитель</w:t>
            </w:r>
          </w:p>
          <w:p w:rsidR="00C41F7A" w:rsidRPr="00C41F7A" w:rsidRDefault="00C41F7A" w:rsidP="00FA5E25">
            <w:pPr>
              <w:autoSpaceDE w:val="0"/>
              <w:autoSpaceDN w:val="0"/>
              <w:adjustRightInd w:val="0"/>
              <w:spacing w:line="240" w:lineRule="auto"/>
              <w:ind w:firstLine="720"/>
              <w:jc w:val="both"/>
              <w:rPr>
                <w:rFonts w:ascii="Times New Roman" w:hAnsi="Times New Roman"/>
                <w:b/>
                <w:bCs/>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соблюдение санитарно-гигиенических норм, правил техники безопасности в гараже, пожарной безопасности</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lang w:val="en-US"/>
              </w:rPr>
              <w:t>1</w:t>
            </w:r>
            <w:r w:rsidRPr="00C41F7A">
              <w:rPr>
                <w:rFonts w:ascii="Times New Roman" w:hAnsi="Times New Roman"/>
                <w:sz w:val="24"/>
                <w:szCs w:val="24"/>
              </w:rPr>
              <w:t>0%</w:t>
            </w:r>
          </w:p>
        </w:tc>
      </w:tr>
      <w:tr w:rsidR="00C41F7A" w:rsidRPr="00C41F7A" w:rsidTr="00FA5E25">
        <w:trPr>
          <w:trHeight w:val="20"/>
        </w:trPr>
        <w:tc>
          <w:tcPr>
            <w:tcW w:w="2498" w:type="dxa"/>
            <w:vMerge/>
            <w:tcBorders>
              <w:left w:val="single" w:sz="4" w:space="0" w:color="auto"/>
              <w:right w:val="single" w:sz="4" w:space="0" w:color="auto"/>
            </w:tcBorders>
          </w:tcPr>
          <w:p w:rsidR="00C41F7A" w:rsidRPr="00C41F7A" w:rsidRDefault="00C41F7A" w:rsidP="00FA5E25">
            <w:pPr>
              <w:autoSpaceDE w:val="0"/>
              <w:autoSpaceDN w:val="0"/>
              <w:adjustRightInd w:val="0"/>
              <w:spacing w:line="240" w:lineRule="auto"/>
              <w:ind w:firstLine="720"/>
              <w:jc w:val="both"/>
              <w:rPr>
                <w:rFonts w:ascii="Times New Roman" w:hAnsi="Times New Roman"/>
                <w:b/>
                <w:bCs/>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своевременность оформления путевых листов</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highlight w:val="yellow"/>
              </w:rPr>
            </w:pPr>
            <w:r w:rsidRPr="00C41F7A">
              <w:rPr>
                <w:rFonts w:ascii="Times New Roman" w:hAnsi="Times New Roman"/>
                <w:sz w:val="24"/>
                <w:szCs w:val="24"/>
                <w:lang w:val="en-US"/>
              </w:rPr>
              <w:t>5</w:t>
            </w:r>
            <w:r w:rsidRPr="00C41F7A">
              <w:rPr>
                <w:rFonts w:ascii="Times New Roman" w:hAnsi="Times New Roman"/>
                <w:sz w:val="24"/>
                <w:szCs w:val="24"/>
              </w:rPr>
              <w:t>%</w:t>
            </w:r>
          </w:p>
        </w:tc>
      </w:tr>
      <w:tr w:rsidR="00C41F7A" w:rsidRPr="00C41F7A" w:rsidTr="00FA5E25">
        <w:trPr>
          <w:trHeight w:val="20"/>
        </w:trPr>
        <w:tc>
          <w:tcPr>
            <w:tcW w:w="2498" w:type="dxa"/>
            <w:vMerge/>
            <w:tcBorders>
              <w:left w:val="single" w:sz="4" w:space="0" w:color="auto"/>
              <w:right w:val="single" w:sz="4" w:space="0" w:color="auto"/>
            </w:tcBorders>
          </w:tcPr>
          <w:p w:rsidR="00C41F7A" w:rsidRPr="00C41F7A" w:rsidRDefault="00C41F7A" w:rsidP="00FA5E25">
            <w:pPr>
              <w:autoSpaceDE w:val="0"/>
              <w:autoSpaceDN w:val="0"/>
              <w:adjustRightInd w:val="0"/>
              <w:spacing w:line="240" w:lineRule="auto"/>
              <w:ind w:firstLine="720"/>
              <w:jc w:val="both"/>
              <w:rPr>
                <w:rFonts w:ascii="Times New Roman" w:hAnsi="Times New Roman"/>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 xml:space="preserve">отсутствие обоснованных зафиксированных замечаний к деятельности </w:t>
            </w:r>
          </w:p>
        </w:tc>
        <w:tc>
          <w:tcPr>
            <w:tcW w:w="2897" w:type="dxa"/>
            <w:tcBorders>
              <w:top w:val="single" w:sz="4" w:space="0" w:color="auto"/>
              <w:left w:val="single" w:sz="4" w:space="0" w:color="auto"/>
              <w:bottom w:val="single" w:sz="4" w:space="0" w:color="auto"/>
              <w:right w:val="single" w:sz="4" w:space="0" w:color="auto"/>
            </w:tcBorders>
            <w:vAlign w:val="center"/>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lang w:val="en-US"/>
              </w:rPr>
              <w:t>5</w:t>
            </w:r>
            <w:r w:rsidRPr="00C41F7A">
              <w:rPr>
                <w:rFonts w:ascii="Times New Roman" w:hAnsi="Times New Roman"/>
                <w:sz w:val="24"/>
                <w:szCs w:val="24"/>
              </w:rPr>
              <w:t>%</w:t>
            </w:r>
          </w:p>
        </w:tc>
      </w:tr>
      <w:tr w:rsidR="00C41F7A" w:rsidRPr="00C41F7A" w:rsidTr="00FA5E25">
        <w:trPr>
          <w:trHeight w:val="20"/>
        </w:trPr>
        <w:tc>
          <w:tcPr>
            <w:tcW w:w="2498" w:type="dxa"/>
            <w:vMerge/>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соблюдение требований техники безопасности, пожарной безопасности и охраны труда</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5%</w:t>
            </w:r>
          </w:p>
        </w:tc>
      </w:tr>
      <w:tr w:rsidR="00C41F7A" w:rsidRPr="00C41F7A" w:rsidTr="00FA5E25">
        <w:trPr>
          <w:trHeight w:val="20"/>
        </w:trPr>
        <w:tc>
          <w:tcPr>
            <w:tcW w:w="2498" w:type="dxa"/>
            <w:vMerge w:val="restart"/>
            <w:tcBorders>
              <w:top w:val="single" w:sz="4" w:space="0" w:color="auto"/>
              <w:left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 xml:space="preserve">Инструктор по спорту </w:t>
            </w: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 xml:space="preserve">привлечение экономических и социальных партнеров для реализации основных направлений деятельности учреждении </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lang w:val="en-US"/>
              </w:rPr>
              <w:t>15</w:t>
            </w:r>
            <w:r w:rsidRPr="00C41F7A">
              <w:rPr>
                <w:rFonts w:ascii="Times New Roman" w:hAnsi="Times New Roman"/>
                <w:sz w:val="24"/>
                <w:szCs w:val="24"/>
              </w:rPr>
              <w:t>%</w:t>
            </w:r>
          </w:p>
        </w:tc>
      </w:tr>
      <w:tr w:rsidR="00C41F7A" w:rsidRPr="00C41F7A" w:rsidTr="00FA5E25">
        <w:trPr>
          <w:trHeight w:val="20"/>
        </w:trPr>
        <w:tc>
          <w:tcPr>
            <w:tcW w:w="2498" w:type="dxa"/>
            <w:vMerge/>
            <w:tcBorders>
              <w:left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 xml:space="preserve">разработка и применение новых технологий при решении </w:t>
            </w:r>
            <w:proofErr w:type="spellStart"/>
            <w:r w:rsidRPr="00C41F7A">
              <w:rPr>
                <w:rFonts w:ascii="Times New Roman" w:hAnsi="Times New Roman"/>
                <w:sz w:val="24"/>
                <w:szCs w:val="24"/>
              </w:rPr>
              <w:lastRenderedPageBreak/>
              <w:t>социокультурных</w:t>
            </w:r>
            <w:proofErr w:type="spellEnd"/>
            <w:r w:rsidRPr="00C41F7A">
              <w:rPr>
                <w:rFonts w:ascii="Times New Roman" w:hAnsi="Times New Roman"/>
                <w:sz w:val="24"/>
                <w:szCs w:val="24"/>
              </w:rPr>
              <w:t xml:space="preserve">  задач, стоящих перед учреждением </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lang w:val="en-US"/>
              </w:rPr>
              <w:lastRenderedPageBreak/>
              <w:t>15</w:t>
            </w:r>
            <w:r w:rsidRPr="00C41F7A">
              <w:rPr>
                <w:rFonts w:ascii="Times New Roman" w:hAnsi="Times New Roman"/>
                <w:sz w:val="24"/>
                <w:szCs w:val="24"/>
              </w:rPr>
              <w:t>%</w:t>
            </w:r>
          </w:p>
        </w:tc>
      </w:tr>
      <w:tr w:rsidR="00C41F7A" w:rsidRPr="00C41F7A" w:rsidTr="00FA5E25">
        <w:trPr>
          <w:trHeight w:val="20"/>
        </w:trPr>
        <w:tc>
          <w:tcPr>
            <w:tcW w:w="2498" w:type="dxa"/>
            <w:vMerge/>
            <w:tcBorders>
              <w:left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получение благодарственных писем от учредителей,  участников мероприятий, связанных с основной деятельностью учреждения, положительные отзывы в средствах массовой информации</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lang w:val="en-US"/>
              </w:rPr>
              <w:t>15</w:t>
            </w:r>
            <w:r w:rsidRPr="00C41F7A">
              <w:rPr>
                <w:rFonts w:ascii="Times New Roman" w:hAnsi="Times New Roman"/>
                <w:sz w:val="24"/>
                <w:szCs w:val="24"/>
              </w:rPr>
              <w:t>%</w:t>
            </w:r>
          </w:p>
        </w:tc>
      </w:tr>
      <w:tr w:rsidR="00C41F7A" w:rsidRPr="00C41F7A" w:rsidTr="00FA5E25">
        <w:trPr>
          <w:trHeight w:val="20"/>
        </w:trPr>
        <w:tc>
          <w:tcPr>
            <w:tcW w:w="2498" w:type="dxa"/>
            <w:vMerge/>
            <w:tcBorders>
              <w:left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 xml:space="preserve">привлечение к проведению мероприятия, связанного с основной деятельностью учреждению по сравнению с </w:t>
            </w:r>
            <w:proofErr w:type="gramStart"/>
            <w:r w:rsidRPr="00C41F7A">
              <w:rPr>
                <w:rFonts w:ascii="Times New Roman" w:hAnsi="Times New Roman"/>
                <w:sz w:val="24"/>
                <w:szCs w:val="24"/>
              </w:rPr>
              <w:t>запланированными</w:t>
            </w:r>
            <w:proofErr w:type="gramEnd"/>
            <w:r w:rsidRPr="00C41F7A">
              <w:rPr>
                <w:rFonts w:ascii="Times New Roman" w:hAnsi="Times New Roman"/>
                <w:sz w:val="24"/>
                <w:szCs w:val="24"/>
              </w:rPr>
              <w:t xml:space="preserve"> (количество мероприятий, количество посетителей, количество участников)  </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lang w:val="en-US"/>
              </w:rPr>
              <w:t>10</w:t>
            </w:r>
            <w:r w:rsidRPr="00C41F7A">
              <w:rPr>
                <w:rFonts w:ascii="Times New Roman" w:hAnsi="Times New Roman"/>
                <w:sz w:val="24"/>
                <w:szCs w:val="24"/>
              </w:rPr>
              <w:t>%</w:t>
            </w:r>
          </w:p>
        </w:tc>
      </w:tr>
      <w:tr w:rsidR="00C41F7A" w:rsidRPr="00C41F7A" w:rsidTr="00FA5E25">
        <w:trPr>
          <w:trHeight w:val="20"/>
        </w:trPr>
        <w:tc>
          <w:tcPr>
            <w:tcW w:w="2498" w:type="dxa"/>
            <w:vMerge w:val="restart"/>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Уборщик  производственных и служебных помещений</w:t>
            </w: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 xml:space="preserve">отсутствие обоснованных зафиксированных замечаний к деятельности сотрудника </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lang w:val="en-US"/>
              </w:rPr>
              <w:t>20</w:t>
            </w:r>
            <w:r w:rsidRPr="00C41F7A">
              <w:rPr>
                <w:rFonts w:ascii="Times New Roman" w:hAnsi="Times New Roman"/>
                <w:sz w:val="24"/>
                <w:szCs w:val="24"/>
              </w:rPr>
              <w:t>%</w:t>
            </w:r>
          </w:p>
        </w:tc>
      </w:tr>
      <w:tr w:rsidR="00C41F7A" w:rsidRPr="00C41F7A" w:rsidTr="00FA5E25">
        <w:trPr>
          <w:trHeight w:val="20"/>
        </w:trPr>
        <w:tc>
          <w:tcPr>
            <w:tcW w:w="2498" w:type="dxa"/>
            <w:vMerge/>
            <w:tcBorders>
              <w:top w:val="single" w:sz="4" w:space="0" w:color="auto"/>
              <w:left w:val="single" w:sz="4" w:space="0" w:color="auto"/>
              <w:bottom w:val="single" w:sz="4" w:space="0" w:color="auto"/>
              <w:right w:val="single" w:sz="4" w:space="0" w:color="auto"/>
            </w:tcBorders>
            <w:vAlign w:val="center"/>
          </w:tcPr>
          <w:p w:rsidR="00C41F7A" w:rsidRPr="00C41F7A" w:rsidRDefault="00C41F7A" w:rsidP="00FA5E25">
            <w:pPr>
              <w:spacing w:line="240" w:lineRule="auto"/>
              <w:ind w:firstLine="720"/>
              <w:jc w:val="both"/>
              <w:rPr>
                <w:rFonts w:ascii="Times New Roman" w:hAnsi="Times New Roman"/>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соблюдение требований техники безопасности, пожарной безопасности и охраны труда</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lang w:val="en-US"/>
              </w:rPr>
              <w:t>20</w:t>
            </w:r>
            <w:r w:rsidRPr="00C41F7A">
              <w:rPr>
                <w:rFonts w:ascii="Times New Roman" w:hAnsi="Times New Roman"/>
                <w:sz w:val="24"/>
                <w:szCs w:val="24"/>
              </w:rPr>
              <w:t>%</w:t>
            </w:r>
          </w:p>
        </w:tc>
      </w:tr>
      <w:tr w:rsidR="00C41F7A" w:rsidRPr="00C41F7A" w:rsidTr="00FA5E25">
        <w:trPr>
          <w:trHeight w:val="20"/>
        </w:trPr>
        <w:tc>
          <w:tcPr>
            <w:tcW w:w="2498" w:type="dxa"/>
            <w:vMerge w:val="restart"/>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 xml:space="preserve"> </w:t>
            </w:r>
          </w:p>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Рабочий по благоустройству населенных пунктов</w:t>
            </w:r>
          </w:p>
          <w:p w:rsidR="00C41F7A" w:rsidRPr="00C41F7A" w:rsidRDefault="00C41F7A" w:rsidP="00FA5E25">
            <w:pPr>
              <w:spacing w:line="240" w:lineRule="auto"/>
              <w:ind w:firstLine="720"/>
              <w:jc w:val="both"/>
              <w:rPr>
                <w:rFonts w:ascii="Times New Roman" w:hAnsi="Times New Roman"/>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обеспечение сохранности материальных ценностей</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lang w:val="en-US"/>
              </w:rPr>
              <w:t>20</w:t>
            </w:r>
            <w:r w:rsidRPr="00C41F7A">
              <w:rPr>
                <w:rFonts w:ascii="Times New Roman" w:hAnsi="Times New Roman"/>
                <w:sz w:val="24"/>
                <w:szCs w:val="24"/>
              </w:rPr>
              <w:t>%</w:t>
            </w:r>
          </w:p>
        </w:tc>
      </w:tr>
      <w:tr w:rsidR="00C41F7A" w:rsidRPr="00C41F7A" w:rsidTr="00FA5E25">
        <w:trPr>
          <w:trHeight w:val="20"/>
        </w:trPr>
        <w:tc>
          <w:tcPr>
            <w:tcW w:w="2498" w:type="dxa"/>
            <w:vMerge/>
            <w:tcBorders>
              <w:top w:val="single" w:sz="4" w:space="0" w:color="auto"/>
              <w:left w:val="single" w:sz="4" w:space="0" w:color="auto"/>
              <w:bottom w:val="single" w:sz="4" w:space="0" w:color="auto"/>
              <w:right w:val="single" w:sz="4" w:space="0" w:color="auto"/>
            </w:tcBorders>
            <w:vAlign w:val="center"/>
          </w:tcPr>
          <w:p w:rsidR="00C41F7A" w:rsidRPr="00C41F7A" w:rsidRDefault="00C41F7A" w:rsidP="00FA5E25">
            <w:pPr>
              <w:spacing w:line="240" w:lineRule="auto"/>
              <w:ind w:firstLine="720"/>
              <w:jc w:val="both"/>
              <w:rPr>
                <w:rFonts w:ascii="Times New Roman" w:hAnsi="Times New Roman"/>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соблюдение требований техники безопасности, пожарной безопасности и охраны труда</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lang w:val="en-US"/>
              </w:rPr>
              <w:t>10</w:t>
            </w:r>
            <w:r w:rsidRPr="00C41F7A">
              <w:rPr>
                <w:rFonts w:ascii="Times New Roman" w:hAnsi="Times New Roman"/>
                <w:sz w:val="24"/>
                <w:szCs w:val="24"/>
              </w:rPr>
              <w:t>%</w:t>
            </w:r>
          </w:p>
        </w:tc>
      </w:tr>
      <w:tr w:rsidR="00C41F7A" w:rsidRPr="00C41F7A" w:rsidTr="00FA5E25">
        <w:trPr>
          <w:trHeight w:val="20"/>
        </w:trPr>
        <w:tc>
          <w:tcPr>
            <w:tcW w:w="2498" w:type="dxa"/>
            <w:vMerge/>
            <w:tcBorders>
              <w:top w:val="single" w:sz="4" w:space="0" w:color="auto"/>
              <w:left w:val="single" w:sz="4" w:space="0" w:color="auto"/>
              <w:bottom w:val="single" w:sz="4" w:space="0" w:color="auto"/>
              <w:right w:val="single" w:sz="4" w:space="0" w:color="auto"/>
            </w:tcBorders>
            <w:vAlign w:val="center"/>
          </w:tcPr>
          <w:p w:rsidR="00C41F7A" w:rsidRPr="00C41F7A" w:rsidRDefault="00C41F7A" w:rsidP="00FA5E25">
            <w:pPr>
              <w:spacing w:line="240" w:lineRule="auto"/>
              <w:ind w:firstLine="720"/>
              <w:jc w:val="both"/>
              <w:rPr>
                <w:rFonts w:ascii="Times New Roman" w:hAnsi="Times New Roman"/>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after="240" w:line="240" w:lineRule="auto"/>
              <w:ind w:firstLine="720"/>
              <w:jc w:val="both"/>
              <w:rPr>
                <w:rFonts w:ascii="Times New Roman" w:hAnsi="Times New Roman"/>
                <w:sz w:val="24"/>
                <w:szCs w:val="24"/>
              </w:rPr>
            </w:pPr>
            <w:r w:rsidRPr="00C41F7A">
              <w:rPr>
                <w:rFonts w:ascii="Times New Roman" w:hAnsi="Times New Roman"/>
                <w:sz w:val="24"/>
                <w:szCs w:val="24"/>
              </w:rPr>
              <w:t>отсутствие обоснованных зафиксированных замечаний к деятельности сотрудника</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lang w:val="en-US"/>
              </w:rPr>
              <w:t>10</w:t>
            </w:r>
            <w:r w:rsidRPr="00C41F7A">
              <w:rPr>
                <w:rFonts w:ascii="Times New Roman" w:hAnsi="Times New Roman"/>
                <w:sz w:val="24"/>
                <w:szCs w:val="24"/>
              </w:rPr>
              <w:t>%</w:t>
            </w:r>
          </w:p>
        </w:tc>
      </w:tr>
      <w:tr w:rsidR="00C41F7A" w:rsidRPr="00C41F7A" w:rsidTr="00FA5E25">
        <w:trPr>
          <w:trHeight w:val="20"/>
        </w:trPr>
        <w:tc>
          <w:tcPr>
            <w:tcW w:w="2498" w:type="dxa"/>
            <w:vMerge w:val="restart"/>
            <w:tcBorders>
              <w:top w:val="single" w:sz="4" w:space="0" w:color="auto"/>
              <w:left w:val="single" w:sz="4" w:space="0" w:color="auto"/>
              <w:right w:val="single" w:sz="4" w:space="0" w:color="auto"/>
            </w:tcBorders>
            <w:vAlign w:val="center"/>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Военно-учетный работник</w:t>
            </w: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after="240" w:line="240" w:lineRule="auto"/>
              <w:ind w:firstLine="720"/>
              <w:jc w:val="both"/>
              <w:rPr>
                <w:rFonts w:ascii="Times New Roman" w:hAnsi="Times New Roman"/>
                <w:sz w:val="24"/>
                <w:szCs w:val="24"/>
              </w:rPr>
            </w:pPr>
            <w:r w:rsidRPr="00C41F7A">
              <w:rPr>
                <w:rFonts w:ascii="Times New Roman" w:hAnsi="Times New Roman"/>
                <w:sz w:val="24"/>
                <w:szCs w:val="24"/>
              </w:rPr>
              <w:t>Обеспечение сохранности материальных ценностей</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25%</w:t>
            </w:r>
          </w:p>
        </w:tc>
      </w:tr>
      <w:tr w:rsidR="00C41F7A" w:rsidRPr="00C41F7A" w:rsidTr="00FA5E25">
        <w:trPr>
          <w:trHeight w:val="20"/>
        </w:trPr>
        <w:tc>
          <w:tcPr>
            <w:tcW w:w="2498" w:type="dxa"/>
            <w:vMerge/>
            <w:tcBorders>
              <w:left w:val="single" w:sz="4" w:space="0" w:color="auto"/>
              <w:right w:val="single" w:sz="4" w:space="0" w:color="auto"/>
            </w:tcBorders>
            <w:vAlign w:val="center"/>
          </w:tcPr>
          <w:p w:rsidR="00C41F7A" w:rsidRPr="00C41F7A" w:rsidRDefault="00C41F7A" w:rsidP="00FA5E25">
            <w:pPr>
              <w:spacing w:line="240" w:lineRule="auto"/>
              <w:ind w:firstLine="720"/>
              <w:jc w:val="both"/>
              <w:rPr>
                <w:rFonts w:ascii="Times New Roman" w:hAnsi="Times New Roman"/>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after="240" w:line="240" w:lineRule="auto"/>
              <w:ind w:firstLine="720"/>
              <w:jc w:val="both"/>
              <w:rPr>
                <w:rFonts w:ascii="Times New Roman" w:hAnsi="Times New Roman"/>
                <w:sz w:val="24"/>
                <w:szCs w:val="24"/>
              </w:rPr>
            </w:pPr>
            <w:r w:rsidRPr="00C41F7A">
              <w:rPr>
                <w:rFonts w:ascii="Times New Roman" w:hAnsi="Times New Roman"/>
                <w:sz w:val="24"/>
                <w:szCs w:val="24"/>
              </w:rPr>
              <w:t>Соблюдение требований техники безопасности, пожарной безопасности и охраны труда</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25%</w:t>
            </w:r>
          </w:p>
        </w:tc>
      </w:tr>
      <w:tr w:rsidR="00C41F7A" w:rsidRPr="00C41F7A" w:rsidTr="00FA5E25">
        <w:trPr>
          <w:trHeight w:val="20"/>
        </w:trPr>
        <w:tc>
          <w:tcPr>
            <w:tcW w:w="2498" w:type="dxa"/>
            <w:vMerge/>
            <w:tcBorders>
              <w:left w:val="single" w:sz="4" w:space="0" w:color="auto"/>
              <w:bottom w:val="single" w:sz="4" w:space="0" w:color="auto"/>
              <w:right w:val="single" w:sz="4" w:space="0" w:color="auto"/>
            </w:tcBorders>
            <w:vAlign w:val="center"/>
          </w:tcPr>
          <w:p w:rsidR="00C41F7A" w:rsidRPr="00C41F7A" w:rsidRDefault="00C41F7A" w:rsidP="00FA5E25">
            <w:pPr>
              <w:spacing w:line="240" w:lineRule="auto"/>
              <w:ind w:firstLine="720"/>
              <w:jc w:val="both"/>
              <w:rPr>
                <w:rFonts w:ascii="Times New Roman" w:hAnsi="Times New Roman"/>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after="240" w:line="240" w:lineRule="auto"/>
              <w:ind w:firstLine="720"/>
              <w:jc w:val="both"/>
              <w:rPr>
                <w:rFonts w:ascii="Times New Roman" w:hAnsi="Times New Roman"/>
                <w:sz w:val="24"/>
                <w:szCs w:val="24"/>
              </w:rPr>
            </w:pPr>
            <w:r w:rsidRPr="00C41F7A">
              <w:rPr>
                <w:rFonts w:ascii="Times New Roman" w:hAnsi="Times New Roman"/>
                <w:sz w:val="24"/>
                <w:szCs w:val="24"/>
              </w:rPr>
              <w:t>Отсутствие обоснованных зафиксированных замечаний к деятельности сотрудника.</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26,13%</w:t>
            </w:r>
          </w:p>
        </w:tc>
      </w:tr>
      <w:tr w:rsidR="00C41F7A" w:rsidRPr="00C41F7A" w:rsidTr="00FA5E25">
        <w:trPr>
          <w:trHeight w:val="20"/>
        </w:trPr>
        <w:tc>
          <w:tcPr>
            <w:tcW w:w="10031" w:type="dxa"/>
            <w:gridSpan w:val="3"/>
            <w:tcBorders>
              <w:top w:val="single" w:sz="4" w:space="0" w:color="auto"/>
              <w:left w:val="single" w:sz="4" w:space="0" w:color="auto"/>
              <w:bottom w:val="single" w:sz="4" w:space="0" w:color="auto"/>
              <w:right w:val="single" w:sz="4" w:space="0" w:color="auto"/>
            </w:tcBorders>
            <w:vAlign w:val="center"/>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b/>
                <w:bCs/>
                <w:sz w:val="24"/>
                <w:szCs w:val="24"/>
              </w:rPr>
              <w:t xml:space="preserve">Выплаты за качество </w:t>
            </w:r>
            <w:proofErr w:type="gramStart"/>
            <w:r w:rsidRPr="00C41F7A">
              <w:rPr>
                <w:rFonts w:ascii="Times New Roman" w:hAnsi="Times New Roman"/>
                <w:b/>
                <w:bCs/>
                <w:sz w:val="24"/>
                <w:szCs w:val="24"/>
              </w:rPr>
              <w:t>выполняемых</w:t>
            </w:r>
            <w:proofErr w:type="gramEnd"/>
            <w:r w:rsidRPr="00C41F7A">
              <w:rPr>
                <w:rFonts w:ascii="Times New Roman" w:hAnsi="Times New Roman"/>
                <w:b/>
                <w:bCs/>
                <w:sz w:val="24"/>
                <w:szCs w:val="24"/>
              </w:rPr>
              <w:t xml:space="preserve"> работ</w:t>
            </w:r>
          </w:p>
        </w:tc>
      </w:tr>
      <w:tr w:rsidR="00C41F7A" w:rsidRPr="00C41F7A" w:rsidTr="00FA5E25">
        <w:trPr>
          <w:trHeight w:val="20"/>
        </w:trPr>
        <w:tc>
          <w:tcPr>
            <w:tcW w:w="2498" w:type="dxa"/>
            <w:vMerge w:val="restart"/>
            <w:tcBorders>
              <w:top w:val="single" w:sz="4" w:space="0" w:color="auto"/>
              <w:left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lastRenderedPageBreak/>
              <w:t>Водитель</w:t>
            </w: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pStyle w:val="ConsPlusNormal0"/>
              <w:widowControl/>
              <w:jc w:val="both"/>
              <w:rPr>
                <w:rFonts w:ascii="Times New Roman" w:hAnsi="Times New Roman" w:cs="Times New Roman"/>
                <w:sz w:val="24"/>
                <w:szCs w:val="24"/>
              </w:rPr>
            </w:pPr>
            <w:r w:rsidRPr="00C41F7A">
              <w:rPr>
                <w:rFonts w:ascii="Times New Roman" w:hAnsi="Times New Roman" w:cs="Times New Roman"/>
                <w:sz w:val="24"/>
                <w:szCs w:val="24"/>
              </w:rPr>
              <w:t xml:space="preserve">отсутствие простоя автотранспорта из-за неисправности технического состояния </w:t>
            </w:r>
          </w:p>
        </w:tc>
        <w:tc>
          <w:tcPr>
            <w:tcW w:w="2897" w:type="dxa"/>
            <w:tcBorders>
              <w:top w:val="single" w:sz="4" w:space="0" w:color="auto"/>
              <w:left w:val="single" w:sz="4" w:space="0" w:color="auto"/>
              <w:right w:val="single" w:sz="4" w:space="0" w:color="auto"/>
            </w:tcBorders>
          </w:tcPr>
          <w:p w:rsidR="00C41F7A" w:rsidRPr="00C41F7A" w:rsidRDefault="00C41F7A" w:rsidP="00FA5E25">
            <w:pPr>
              <w:pStyle w:val="ConsPlusNormal0"/>
              <w:widowControl/>
              <w:jc w:val="both"/>
              <w:rPr>
                <w:rFonts w:ascii="Times New Roman" w:hAnsi="Times New Roman" w:cs="Times New Roman"/>
                <w:sz w:val="24"/>
                <w:szCs w:val="24"/>
              </w:rPr>
            </w:pPr>
            <w:r w:rsidRPr="00C41F7A">
              <w:rPr>
                <w:rFonts w:ascii="Times New Roman" w:hAnsi="Times New Roman" w:cs="Times New Roman"/>
                <w:sz w:val="24"/>
                <w:szCs w:val="24"/>
                <w:lang w:val="en-US"/>
              </w:rPr>
              <w:t>10</w:t>
            </w:r>
            <w:r w:rsidRPr="00C41F7A">
              <w:rPr>
                <w:rFonts w:ascii="Times New Roman" w:hAnsi="Times New Roman" w:cs="Times New Roman"/>
                <w:sz w:val="24"/>
                <w:szCs w:val="24"/>
              </w:rPr>
              <w:t>%</w:t>
            </w:r>
          </w:p>
        </w:tc>
      </w:tr>
      <w:tr w:rsidR="00C41F7A" w:rsidRPr="00C41F7A" w:rsidTr="00FA5E25">
        <w:trPr>
          <w:trHeight w:val="20"/>
        </w:trPr>
        <w:tc>
          <w:tcPr>
            <w:tcW w:w="2498" w:type="dxa"/>
            <w:vMerge/>
            <w:tcBorders>
              <w:left w:val="single" w:sz="4" w:space="0" w:color="auto"/>
              <w:right w:val="single" w:sz="4" w:space="0" w:color="auto"/>
            </w:tcBorders>
            <w:vAlign w:val="center"/>
          </w:tcPr>
          <w:p w:rsidR="00C41F7A" w:rsidRPr="00C41F7A" w:rsidRDefault="00C41F7A" w:rsidP="00FA5E25">
            <w:pPr>
              <w:spacing w:line="240" w:lineRule="auto"/>
              <w:ind w:firstLine="720"/>
              <w:jc w:val="both"/>
              <w:rPr>
                <w:rFonts w:ascii="Times New Roman" w:hAnsi="Times New Roman"/>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строгое соблюдение правил и требований дорожной безопасности (отсутствие штрафных санкций)</w:t>
            </w:r>
          </w:p>
        </w:tc>
        <w:tc>
          <w:tcPr>
            <w:tcW w:w="2897" w:type="dxa"/>
            <w:tcBorders>
              <w:top w:val="single" w:sz="4" w:space="0" w:color="auto"/>
              <w:left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lang w:val="en-US"/>
              </w:rPr>
              <w:t>10</w:t>
            </w:r>
            <w:r w:rsidRPr="00C41F7A">
              <w:rPr>
                <w:rFonts w:ascii="Times New Roman" w:hAnsi="Times New Roman"/>
                <w:sz w:val="24"/>
                <w:szCs w:val="24"/>
              </w:rPr>
              <w:t>%</w:t>
            </w:r>
          </w:p>
        </w:tc>
      </w:tr>
      <w:tr w:rsidR="00C41F7A" w:rsidRPr="00C41F7A" w:rsidTr="00FA5E25">
        <w:trPr>
          <w:trHeight w:val="20"/>
        </w:trPr>
        <w:tc>
          <w:tcPr>
            <w:tcW w:w="2498" w:type="dxa"/>
            <w:vMerge/>
            <w:tcBorders>
              <w:left w:val="single" w:sz="4" w:space="0" w:color="auto"/>
              <w:right w:val="single" w:sz="4" w:space="0" w:color="auto"/>
            </w:tcBorders>
          </w:tcPr>
          <w:p w:rsidR="00C41F7A" w:rsidRPr="00C41F7A" w:rsidRDefault="00C41F7A" w:rsidP="00FA5E25">
            <w:pPr>
              <w:autoSpaceDE w:val="0"/>
              <w:autoSpaceDN w:val="0"/>
              <w:adjustRightInd w:val="0"/>
              <w:spacing w:line="240" w:lineRule="auto"/>
              <w:ind w:firstLine="720"/>
              <w:jc w:val="both"/>
              <w:rPr>
                <w:rFonts w:ascii="Times New Roman" w:hAnsi="Times New Roman"/>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отсутствие поломок автотранспорта в дороге</w:t>
            </w:r>
          </w:p>
        </w:tc>
        <w:tc>
          <w:tcPr>
            <w:tcW w:w="2897" w:type="dxa"/>
            <w:tcBorders>
              <w:top w:val="single" w:sz="4" w:space="0" w:color="auto"/>
              <w:left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lang w:val="en-US"/>
              </w:rPr>
              <w:t>10</w:t>
            </w:r>
            <w:r w:rsidRPr="00C41F7A">
              <w:rPr>
                <w:rFonts w:ascii="Times New Roman" w:hAnsi="Times New Roman"/>
                <w:sz w:val="24"/>
                <w:szCs w:val="24"/>
              </w:rPr>
              <w:t>%</w:t>
            </w:r>
          </w:p>
        </w:tc>
      </w:tr>
      <w:tr w:rsidR="00C41F7A" w:rsidRPr="00C41F7A" w:rsidTr="00FA5E25">
        <w:trPr>
          <w:trHeight w:val="20"/>
        </w:trPr>
        <w:tc>
          <w:tcPr>
            <w:tcW w:w="2498" w:type="dxa"/>
            <w:vMerge/>
            <w:tcBorders>
              <w:left w:val="single" w:sz="4" w:space="0" w:color="auto"/>
              <w:right w:val="single" w:sz="4" w:space="0" w:color="auto"/>
            </w:tcBorders>
          </w:tcPr>
          <w:p w:rsidR="00C41F7A" w:rsidRPr="00C41F7A" w:rsidRDefault="00C41F7A" w:rsidP="00FA5E25">
            <w:pPr>
              <w:autoSpaceDE w:val="0"/>
              <w:autoSpaceDN w:val="0"/>
              <w:adjustRightInd w:val="0"/>
              <w:spacing w:line="240" w:lineRule="auto"/>
              <w:ind w:firstLine="720"/>
              <w:jc w:val="both"/>
              <w:rPr>
                <w:rFonts w:ascii="Times New Roman" w:hAnsi="Times New Roman"/>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 xml:space="preserve">выполнение </w:t>
            </w:r>
            <w:proofErr w:type="gramStart"/>
            <w:r w:rsidRPr="00C41F7A">
              <w:rPr>
                <w:rFonts w:ascii="Times New Roman" w:hAnsi="Times New Roman"/>
                <w:sz w:val="24"/>
                <w:szCs w:val="24"/>
              </w:rPr>
              <w:t>ремонтных</w:t>
            </w:r>
            <w:proofErr w:type="gramEnd"/>
            <w:r w:rsidRPr="00C41F7A">
              <w:rPr>
                <w:rFonts w:ascii="Times New Roman" w:hAnsi="Times New Roman"/>
                <w:sz w:val="24"/>
                <w:szCs w:val="24"/>
              </w:rPr>
              <w:t xml:space="preserve"> работ автотранспортного средства</w:t>
            </w:r>
          </w:p>
          <w:p w:rsidR="00C41F7A" w:rsidRPr="00C41F7A" w:rsidRDefault="00C41F7A" w:rsidP="00FA5E25">
            <w:pPr>
              <w:spacing w:line="240" w:lineRule="auto"/>
              <w:ind w:firstLine="720"/>
              <w:jc w:val="both"/>
              <w:rPr>
                <w:rFonts w:ascii="Times New Roman" w:hAnsi="Times New Roman"/>
                <w:sz w:val="24"/>
                <w:szCs w:val="24"/>
              </w:rPr>
            </w:pPr>
          </w:p>
        </w:tc>
        <w:tc>
          <w:tcPr>
            <w:tcW w:w="2897" w:type="dxa"/>
            <w:tcBorders>
              <w:top w:val="single" w:sz="4" w:space="0" w:color="auto"/>
              <w:left w:val="single" w:sz="4" w:space="0" w:color="auto"/>
              <w:right w:val="single" w:sz="4" w:space="0" w:color="auto"/>
            </w:tcBorders>
          </w:tcPr>
          <w:p w:rsidR="00C41F7A" w:rsidRPr="00C41F7A" w:rsidRDefault="00C41F7A" w:rsidP="00FA5E25">
            <w:pPr>
              <w:spacing w:line="240" w:lineRule="auto"/>
              <w:ind w:right="69" w:firstLine="720"/>
              <w:jc w:val="both"/>
              <w:rPr>
                <w:rFonts w:ascii="Times New Roman" w:hAnsi="Times New Roman"/>
                <w:sz w:val="24"/>
                <w:szCs w:val="24"/>
              </w:rPr>
            </w:pPr>
          </w:p>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lang w:val="en-US"/>
              </w:rPr>
              <w:t>10</w:t>
            </w:r>
            <w:r w:rsidRPr="00C41F7A">
              <w:rPr>
                <w:rFonts w:ascii="Times New Roman" w:hAnsi="Times New Roman"/>
                <w:sz w:val="24"/>
                <w:szCs w:val="24"/>
              </w:rPr>
              <w:t>%</w:t>
            </w:r>
          </w:p>
        </w:tc>
      </w:tr>
      <w:tr w:rsidR="00C41F7A" w:rsidRPr="00C41F7A" w:rsidTr="00FA5E25">
        <w:trPr>
          <w:trHeight w:val="20"/>
        </w:trPr>
        <w:tc>
          <w:tcPr>
            <w:tcW w:w="2498" w:type="dxa"/>
            <w:vMerge/>
            <w:tcBorders>
              <w:left w:val="single" w:sz="4" w:space="0" w:color="auto"/>
              <w:right w:val="single" w:sz="4" w:space="0" w:color="auto"/>
            </w:tcBorders>
          </w:tcPr>
          <w:p w:rsidR="00C41F7A" w:rsidRPr="00C41F7A" w:rsidRDefault="00C41F7A" w:rsidP="00FA5E25">
            <w:pPr>
              <w:autoSpaceDE w:val="0"/>
              <w:autoSpaceDN w:val="0"/>
              <w:adjustRightInd w:val="0"/>
              <w:spacing w:line="240" w:lineRule="auto"/>
              <w:ind w:firstLine="720"/>
              <w:jc w:val="both"/>
              <w:rPr>
                <w:rFonts w:ascii="Times New Roman" w:hAnsi="Times New Roman"/>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осуществление дополнительных видов работ (мойка транспортного средства, уборка салона)</w:t>
            </w:r>
          </w:p>
        </w:tc>
        <w:tc>
          <w:tcPr>
            <w:tcW w:w="2897" w:type="dxa"/>
            <w:tcBorders>
              <w:top w:val="single" w:sz="4" w:space="0" w:color="auto"/>
              <w:left w:val="single" w:sz="4" w:space="0" w:color="auto"/>
              <w:right w:val="single" w:sz="4" w:space="0" w:color="auto"/>
            </w:tcBorders>
          </w:tcPr>
          <w:p w:rsidR="00C41F7A" w:rsidRPr="00C41F7A" w:rsidRDefault="00C41F7A" w:rsidP="00FA5E25">
            <w:pPr>
              <w:spacing w:line="240" w:lineRule="auto"/>
              <w:ind w:right="69" w:firstLine="720"/>
              <w:jc w:val="both"/>
              <w:rPr>
                <w:rFonts w:ascii="Times New Roman" w:hAnsi="Times New Roman"/>
                <w:sz w:val="24"/>
                <w:szCs w:val="24"/>
              </w:rPr>
            </w:pPr>
            <w:r w:rsidRPr="00C41F7A">
              <w:rPr>
                <w:rFonts w:ascii="Times New Roman" w:hAnsi="Times New Roman"/>
                <w:sz w:val="24"/>
                <w:szCs w:val="24"/>
                <w:lang w:val="en-US"/>
              </w:rPr>
              <w:t>10</w:t>
            </w:r>
            <w:r w:rsidRPr="00C41F7A">
              <w:rPr>
                <w:rFonts w:ascii="Times New Roman" w:hAnsi="Times New Roman"/>
                <w:sz w:val="24"/>
                <w:szCs w:val="24"/>
              </w:rPr>
              <w:t>%</w:t>
            </w:r>
          </w:p>
        </w:tc>
      </w:tr>
      <w:tr w:rsidR="00C41F7A" w:rsidRPr="00C41F7A" w:rsidTr="00FA5E25">
        <w:trPr>
          <w:trHeight w:val="20"/>
        </w:trPr>
        <w:tc>
          <w:tcPr>
            <w:tcW w:w="2498" w:type="dxa"/>
            <w:vMerge/>
            <w:tcBorders>
              <w:left w:val="single" w:sz="4" w:space="0" w:color="auto"/>
              <w:right w:val="single" w:sz="4" w:space="0" w:color="auto"/>
            </w:tcBorders>
          </w:tcPr>
          <w:p w:rsidR="00C41F7A" w:rsidRPr="00C41F7A" w:rsidRDefault="00C41F7A" w:rsidP="00FA5E25">
            <w:pPr>
              <w:autoSpaceDE w:val="0"/>
              <w:autoSpaceDN w:val="0"/>
              <w:adjustRightInd w:val="0"/>
              <w:spacing w:line="240" w:lineRule="auto"/>
              <w:ind w:firstLine="720"/>
              <w:jc w:val="both"/>
              <w:rPr>
                <w:rFonts w:ascii="Times New Roman" w:hAnsi="Times New Roman"/>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left="-57" w:firstLine="720"/>
              <w:jc w:val="both"/>
              <w:rPr>
                <w:rFonts w:ascii="Times New Roman" w:hAnsi="Times New Roman"/>
                <w:sz w:val="24"/>
                <w:szCs w:val="24"/>
              </w:rPr>
            </w:pPr>
            <w:r w:rsidRPr="00C41F7A">
              <w:rPr>
                <w:rFonts w:ascii="Times New Roman" w:hAnsi="Times New Roman"/>
                <w:sz w:val="24"/>
                <w:szCs w:val="24"/>
              </w:rPr>
              <w:t>безаварийная перевозка пассажиров (отсутствие дорожно-транспортных происшествий)</w:t>
            </w:r>
          </w:p>
        </w:tc>
        <w:tc>
          <w:tcPr>
            <w:tcW w:w="2897" w:type="dxa"/>
            <w:tcBorders>
              <w:top w:val="single" w:sz="4" w:space="0" w:color="auto"/>
              <w:left w:val="single" w:sz="4" w:space="0" w:color="auto"/>
              <w:right w:val="single" w:sz="4" w:space="0" w:color="auto"/>
            </w:tcBorders>
          </w:tcPr>
          <w:p w:rsidR="00C41F7A" w:rsidRPr="00C41F7A" w:rsidRDefault="00C41F7A" w:rsidP="00FA5E25">
            <w:pPr>
              <w:spacing w:line="240" w:lineRule="auto"/>
              <w:ind w:left="-57" w:right="69" w:firstLine="720"/>
              <w:jc w:val="both"/>
              <w:rPr>
                <w:rFonts w:ascii="Times New Roman" w:hAnsi="Times New Roman"/>
                <w:sz w:val="24"/>
                <w:szCs w:val="24"/>
              </w:rPr>
            </w:pPr>
          </w:p>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lang w:val="en-US"/>
              </w:rPr>
              <w:t>10</w:t>
            </w:r>
            <w:r w:rsidRPr="00C41F7A">
              <w:rPr>
                <w:rFonts w:ascii="Times New Roman" w:hAnsi="Times New Roman"/>
                <w:sz w:val="24"/>
                <w:szCs w:val="24"/>
              </w:rPr>
              <w:t>%</w:t>
            </w:r>
          </w:p>
        </w:tc>
      </w:tr>
      <w:tr w:rsidR="00C41F7A" w:rsidRPr="00C41F7A" w:rsidTr="00FA5E25">
        <w:trPr>
          <w:trHeight w:val="20"/>
        </w:trPr>
        <w:tc>
          <w:tcPr>
            <w:tcW w:w="2498" w:type="dxa"/>
            <w:vMerge w:val="restart"/>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 xml:space="preserve">Инструктор по спорту </w:t>
            </w: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 xml:space="preserve">своевременное исполнение должностных обязанностей для обеспечения бесперебойного </w:t>
            </w:r>
            <w:proofErr w:type="gramStart"/>
            <w:r w:rsidRPr="00C41F7A">
              <w:rPr>
                <w:rFonts w:ascii="Times New Roman" w:hAnsi="Times New Roman"/>
                <w:sz w:val="24"/>
                <w:szCs w:val="24"/>
              </w:rPr>
              <w:t>процесса реализации целей деятельности учреждения</w:t>
            </w:r>
            <w:proofErr w:type="gramEnd"/>
            <w:r w:rsidRPr="00C41F7A">
              <w:rPr>
                <w:rFonts w:ascii="Times New Roman" w:hAnsi="Times New Roman"/>
                <w:sz w:val="24"/>
                <w:szCs w:val="24"/>
              </w:rPr>
              <w:t xml:space="preserve"> </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lang w:val="en-US"/>
              </w:rPr>
              <w:t>15</w:t>
            </w:r>
            <w:r w:rsidRPr="00C41F7A">
              <w:rPr>
                <w:rFonts w:ascii="Times New Roman" w:hAnsi="Times New Roman"/>
                <w:sz w:val="24"/>
                <w:szCs w:val="24"/>
              </w:rPr>
              <w:t>%</w:t>
            </w:r>
          </w:p>
        </w:tc>
      </w:tr>
      <w:tr w:rsidR="00C41F7A" w:rsidRPr="00C41F7A" w:rsidTr="00FA5E25">
        <w:trPr>
          <w:trHeight w:val="20"/>
        </w:trPr>
        <w:tc>
          <w:tcPr>
            <w:tcW w:w="2498" w:type="dxa"/>
            <w:vMerge/>
            <w:tcBorders>
              <w:top w:val="single" w:sz="4" w:space="0" w:color="auto"/>
              <w:left w:val="single" w:sz="4" w:space="0" w:color="auto"/>
              <w:bottom w:val="single" w:sz="4" w:space="0" w:color="auto"/>
              <w:right w:val="single" w:sz="4" w:space="0" w:color="auto"/>
            </w:tcBorders>
            <w:vAlign w:val="center"/>
          </w:tcPr>
          <w:p w:rsidR="00C41F7A" w:rsidRPr="00C41F7A" w:rsidRDefault="00C41F7A" w:rsidP="00FA5E25">
            <w:pPr>
              <w:spacing w:line="240" w:lineRule="auto"/>
              <w:ind w:firstLine="720"/>
              <w:jc w:val="both"/>
              <w:rPr>
                <w:rFonts w:ascii="Times New Roman" w:hAnsi="Times New Roman"/>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достижение установленных показателей результатов труда</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lang w:val="en-US"/>
              </w:rPr>
              <w:t>15</w:t>
            </w:r>
            <w:r w:rsidRPr="00C41F7A">
              <w:rPr>
                <w:rFonts w:ascii="Times New Roman" w:hAnsi="Times New Roman"/>
                <w:sz w:val="24"/>
                <w:szCs w:val="24"/>
              </w:rPr>
              <w:t>%</w:t>
            </w:r>
          </w:p>
        </w:tc>
      </w:tr>
      <w:tr w:rsidR="00C41F7A" w:rsidRPr="00C41F7A" w:rsidTr="00FA5E25">
        <w:trPr>
          <w:trHeight w:val="20"/>
        </w:trPr>
        <w:tc>
          <w:tcPr>
            <w:tcW w:w="2498" w:type="dxa"/>
            <w:vMerge/>
            <w:tcBorders>
              <w:top w:val="single" w:sz="4" w:space="0" w:color="auto"/>
              <w:left w:val="single" w:sz="4" w:space="0" w:color="auto"/>
              <w:bottom w:val="single" w:sz="4" w:space="0" w:color="auto"/>
              <w:right w:val="single" w:sz="4" w:space="0" w:color="auto"/>
            </w:tcBorders>
            <w:vAlign w:val="center"/>
          </w:tcPr>
          <w:p w:rsidR="00C41F7A" w:rsidRPr="00C41F7A" w:rsidRDefault="00C41F7A" w:rsidP="00FA5E25">
            <w:pPr>
              <w:spacing w:line="240" w:lineRule="auto"/>
              <w:ind w:firstLine="720"/>
              <w:jc w:val="both"/>
              <w:rPr>
                <w:rFonts w:ascii="Times New Roman" w:hAnsi="Times New Roman"/>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отсутствие замечаний специалисту со стороны администрации учреждения</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p>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lang w:val="en-US"/>
              </w:rPr>
              <w:t>15</w:t>
            </w:r>
            <w:r w:rsidRPr="00C41F7A">
              <w:rPr>
                <w:rFonts w:ascii="Times New Roman" w:hAnsi="Times New Roman"/>
                <w:sz w:val="24"/>
                <w:szCs w:val="24"/>
              </w:rPr>
              <w:t>%</w:t>
            </w:r>
          </w:p>
        </w:tc>
      </w:tr>
      <w:tr w:rsidR="00C41F7A" w:rsidRPr="00C41F7A" w:rsidTr="00FA5E25">
        <w:trPr>
          <w:trHeight w:val="20"/>
        </w:trPr>
        <w:tc>
          <w:tcPr>
            <w:tcW w:w="2498" w:type="dxa"/>
            <w:vMerge w:val="restart"/>
            <w:tcBorders>
              <w:top w:val="single" w:sz="4" w:space="0" w:color="auto"/>
              <w:left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Уборщик производственных и  служебных помещений</w:t>
            </w: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обеспечение сохранности хозяйственного инвентаря</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lang w:val="en-US"/>
              </w:rPr>
              <w:t>15</w:t>
            </w:r>
            <w:r w:rsidRPr="00C41F7A">
              <w:rPr>
                <w:rFonts w:ascii="Times New Roman" w:hAnsi="Times New Roman"/>
                <w:sz w:val="24"/>
                <w:szCs w:val="24"/>
              </w:rPr>
              <w:t>%</w:t>
            </w:r>
          </w:p>
        </w:tc>
      </w:tr>
      <w:tr w:rsidR="00C41F7A" w:rsidRPr="00C41F7A" w:rsidTr="00FA5E25">
        <w:trPr>
          <w:trHeight w:val="20"/>
        </w:trPr>
        <w:tc>
          <w:tcPr>
            <w:tcW w:w="2498" w:type="dxa"/>
            <w:vMerge/>
            <w:tcBorders>
              <w:left w:val="single" w:sz="4" w:space="0" w:color="auto"/>
              <w:right w:val="single" w:sz="4" w:space="0" w:color="auto"/>
            </w:tcBorders>
            <w:vAlign w:val="center"/>
          </w:tcPr>
          <w:p w:rsidR="00C41F7A" w:rsidRPr="00C41F7A" w:rsidRDefault="00C41F7A" w:rsidP="00FA5E25">
            <w:pPr>
              <w:spacing w:line="240" w:lineRule="auto"/>
              <w:ind w:firstLine="720"/>
              <w:jc w:val="both"/>
              <w:rPr>
                <w:rFonts w:ascii="Times New Roman" w:hAnsi="Times New Roman"/>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соблюдение качества выполняемых работ в части выполнения возложенных функциональных обязанностей</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lang w:val="en-US"/>
              </w:rPr>
              <w:t>20</w:t>
            </w:r>
            <w:r w:rsidRPr="00C41F7A">
              <w:rPr>
                <w:rFonts w:ascii="Times New Roman" w:hAnsi="Times New Roman"/>
                <w:sz w:val="24"/>
                <w:szCs w:val="24"/>
              </w:rPr>
              <w:t>%</w:t>
            </w:r>
          </w:p>
        </w:tc>
      </w:tr>
      <w:tr w:rsidR="00C41F7A" w:rsidRPr="00C41F7A" w:rsidTr="00FA5E25">
        <w:trPr>
          <w:trHeight w:val="20"/>
        </w:trPr>
        <w:tc>
          <w:tcPr>
            <w:tcW w:w="2498" w:type="dxa"/>
            <w:vMerge/>
            <w:tcBorders>
              <w:left w:val="single" w:sz="4" w:space="0" w:color="auto"/>
              <w:bottom w:val="single" w:sz="4" w:space="0" w:color="auto"/>
              <w:right w:val="single" w:sz="4" w:space="0" w:color="auto"/>
            </w:tcBorders>
            <w:vAlign w:val="center"/>
          </w:tcPr>
          <w:p w:rsidR="00C41F7A" w:rsidRPr="00C41F7A" w:rsidRDefault="00C41F7A" w:rsidP="00FA5E25">
            <w:pPr>
              <w:spacing w:line="240" w:lineRule="auto"/>
              <w:ind w:firstLine="720"/>
              <w:jc w:val="both"/>
              <w:rPr>
                <w:rFonts w:ascii="Times New Roman" w:hAnsi="Times New Roman"/>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содержание в надлежащем состоянии рабочего места, оборудования, приспособлений</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p>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lang w:val="en-US"/>
              </w:rPr>
              <w:t>20</w:t>
            </w:r>
            <w:r w:rsidRPr="00C41F7A">
              <w:rPr>
                <w:rFonts w:ascii="Times New Roman" w:hAnsi="Times New Roman"/>
                <w:sz w:val="24"/>
                <w:szCs w:val="24"/>
              </w:rPr>
              <w:t>%</w:t>
            </w:r>
          </w:p>
        </w:tc>
      </w:tr>
      <w:tr w:rsidR="00C41F7A" w:rsidRPr="00C41F7A" w:rsidTr="00FA5E25">
        <w:trPr>
          <w:trHeight w:val="20"/>
        </w:trPr>
        <w:tc>
          <w:tcPr>
            <w:tcW w:w="2498" w:type="dxa"/>
            <w:vMerge w:val="restart"/>
            <w:tcBorders>
              <w:top w:val="single" w:sz="4" w:space="0" w:color="auto"/>
              <w:left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Военно-</w:t>
            </w:r>
            <w:r w:rsidRPr="00C41F7A">
              <w:rPr>
                <w:rFonts w:ascii="Times New Roman" w:hAnsi="Times New Roman"/>
                <w:sz w:val="24"/>
                <w:szCs w:val="24"/>
              </w:rPr>
              <w:lastRenderedPageBreak/>
              <w:t>учетный работник</w:t>
            </w: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lastRenderedPageBreak/>
              <w:t xml:space="preserve">эффективность использования современных систем работы с </w:t>
            </w:r>
            <w:r w:rsidRPr="00C41F7A">
              <w:rPr>
                <w:rFonts w:ascii="Times New Roman" w:hAnsi="Times New Roman"/>
                <w:sz w:val="24"/>
                <w:szCs w:val="24"/>
              </w:rPr>
              <w:lastRenderedPageBreak/>
              <w:t>информацией, документами</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lastRenderedPageBreak/>
              <w:t>25%</w:t>
            </w:r>
          </w:p>
        </w:tc>
      </w:tr>
      <w:tr w:rsidR="00C41F7A" w:rsidRPr="00C41F7A" w:rsidTr="00FA5E25">
        <w:trPr>
          <w:trHeight w:val="20"/>
        </w:trPr>
        <w:tc>
          <w:tcPr>
            <w:tcW w:w="2498" w:type="dxa"/>
            <w:vMerge/>
            <w:tcBorders>
              <w:left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работа с входящей корреспонденцией (своевременность)</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25%</w:t>
            </w:r>
          </w:p>
        </w:tc>
      </w:tr>
      <w:tr w:rsidR="00C41F7A" w:rsidRPr="00C41F7A" w:rsidTr="00FA5E25">
        <w:trPr>
          <w:trHeight w:val="20"/>
        </w:trPr>
        <w:tc>
          <w:tcPr>
            <w:tcW w:w="2498" w:type="dxa"/>
            <w:vMerge/>
            <w:tcBorders>
              <w:left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отсутствие возврата документов на доработку</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27%</w:t>
            </w:r>
          </w:p>
        </w:tc>
      </w:tr>
      <w:tr w:rsidR="00C41F7A" w:rsidRPr="00C41F7A" w:rsidTr="00FA5E25">
        <w:trPr>
          <w:trHeight w:val="20"/>
        </w:trPr>
        <w:tc>
          <w:tcPr>
            <w:tcW w:w="2498" w:type="dxa"/>
            <w:vMerge w:val="restart"/>
            <w:tcBorders>
              <w:top w:val="single" w:sz="4" w:space="0" w:color="auto"/>
              <w:left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Рабочий по благоустройству населенных пунктов</w:t>
            </w:r>
          </w:p>
          <w:p w:rsidR="00C41F7A" w:rsidRPr="00C41F7A" w:rsidRDefault="00C41F7A" w:rsidP="00FA5E25">
            <w:pPr>
              <w:spacing w:line="240" w:lineRule="auto"/>
              <w:ind w:firstLine="720"/>
              <w:jc w:val="both"/>
              <w:rPr>
                <w:rFonts w:ascii="Times New Roman" w:hAnsi="Times New Roman"/>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Обеспечение сохранности хозяйственного инвентаря</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lang w:val="en-US"/>
              </w:rPr>
            </w:pPr>
            <w:r w:rsidRPr="00C41F7A">
              <w:rPr>
                <w:rFonts w:ascii="Times New Roman" w:hAnsi="Times New Roman"/>
                <w:sz w:val="24"/>
                <w:szCs w:val="24"/>
                <w:lang w:val="en-US"/>
              </w:rPr>
              <w:t>15</w:t>
            </w:r>
            <w:r w:rsidRPr="00C41F7A">
              <w:rPr>
                <w:rFonts w:ascii="Times New Roman" w:hAnsi="Times New Roman"/>
                <w:sz w:val="24"/>
                <w:szCs w:val="24"/>
              </w:rPr>
              <w:t>%</w:t>
            </w:r>
          </w:p>
        </w:tc>
      </w:tr>
      <w:tr w:rsidR="00C41F7A" w:rsidRPr="00C41F7A" w:rsidTr="00FA5E25">
        <w:trPr>
          <w:trHeight w:val="20"/>
        </w:trPr>
        <w:tc>
          <w:tcPr>
            <w:tcW w:w="2498" w:type="dxa"/>
            <w:vMerge/>
            <w:tcBorders>
              <w:left w:val="single" w:sz="4" w:space="0" w:color="auto"/>
              <w:right w:val="single" w:sz="4" w:space="0" w:color="auto"/>
            </w:tcBorders>
            <w:vAlign w:val="center"/>
          </w:tcPr>
          <w:p w:rsidR="00C41F7A" w:rsidRPr="00C41F7A" w:rsidRDefault="00C41F7A" w:rsidP="00FA5E25">
            <w:pPr>
              <w:spacing w:line="240" w:lineRule="auto"/>
              <w:ind w:firstLine="720"/>
              <w:jc w:val="both"/>
              <w:rPr>
                <w:rFonts w:ascii="Times New Roman" w:hAnsi="Times New Roman"/>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содержание в надлежащем состоянии рабочего места, оборудования, приспособлений</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lang w:val="en-US"/>
              </w:rPr>
              <w:t>20</w:t>
            </w:r>
            <w:r w:rsidRPr="00C41F7A">
              <w:rPr>
                <w:rFonts w:ascii="Times New Roman" w:hAnsi="Times New Roman"/>
                <w:sz w:val="24"/>
                <w:szCs w:val="24"/>
              </w:rPr>
              <w:t>%</w:t>
            </w:r>
          </w:p>
        </w:tc>
      </w:tr>
      <w:tr w:rsidR="00C41F7A" w:rsidRPr="00C41F7A" w:rsidTr="00FA5E25">
        <w:trPr>
          <w:trHeight w:val="20"/>
        </w:trPr>
        <w:tc>
          <w:tcPr>
            <w:tcW w:w="2498" w:type="dxa"/>
            <w:tcBorders>
              <w:left w:val="single" w:sz="4" w:space="0" w:color="auto"/>
              <w:bottom w:val="single" w:sz="4" w:space="0" w:color="auto"/>
              <w:right w:val="single" w:sz="4" w:space="0" w:color="auto"/>
            </w:tcBorders>
            <w:vAlign w:val="center"/>
          </w:tcPr>
          <w:p w:rsidR="00C41F7A" w:rsidRPr="00C41F7A" w:rsidRDefault="00C41F7A" w:rsidP="00FA5E25">
            <w:pPr>
              <w:spacing w:line="240" w:lineRule="auto"/>
              <w:ind w:firstLine="720"/>
              <w:jc w:val="both"/>
              <w:rPr>
                <w:rFonts w:ascii="Times New Roman" w:hAnsi="Times New Roman"/>
                <w:sz w:val="24"/>
                <w:szCs w:val="24"/>
              </w:rPr>
            </w:pPr>
          </w:p>
        </w:tc>
        <w:tc>
          <w:tcPr>
            <w:tcW w:w="4636"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rPr>
              <w:t>Соблюдение качества выполняемых работ в части выполнения возложенных функциональных обязанностей</w:t>
            </w:r>
          </w:p>
        </w:tc>
        <w:tc>
          <w:tcPr>
            <w:tcW w:w="2897" w:type="dxa"/>
            <w:tcBorders>
              <w:top w:val="single" w:sz="4" w:space="0" w:color="auto"/>
              <w:left w:val="single" w:sz="4" w:space="0" w:color="auto"/>
              <w:bottom w:val="single" w:sz="4" w:space="0" w:color="auto"/>
              <w:right w:val="single" w:sz="4" w:space="0" w:color="auto"/>
            </w:tcBorders>
          </w:tcPr>
          <w:p w:rsidR="00C41F7A" w:rsidRPr="00C41F7A" w:rsidRDefault="00C41F7A" w:rsidP="00FA5E25">
            <w:pPr>
              <w:spacing w:line="240" w:lineRule="auto"/>
              <w:ind w:firstLine="720"/>
              <w:jc w:val="both"/>
              <w:rPr>
                <w:rFonts w:ascii="Times New Roman" w:hAnsi="Times New Roman"/>
                <w:sz w:val="24"/>
                <w:szCs w:val="24"/>
              </w:rPr>
            </w:pPr>
            <w:r w:rsidRPr="00C41F7A">
              <w:rPr>
                <w:rFonts w:ascii="Times New Roman" w:hAnsi="Times New Roman"/>
                <w:sz w:val="24"/>
                <w:szCs w:val="24"/>
                <w:lang w:val="en-US"/>
              </w:rPr>
              <w:t>20</w:t>
            </w:r>
            <w:r w:rsidRPr="00C41F7A">
              <w:rPr>
                <w:rFonts w:ascii="Times New Roman" w:hAnsi="Times New Roman"/>
                <w:sz w:val="24"/>
                <w:szCs w:val="24"/>
              </w:rPr>
              <w:t>%</w:t>
            </w:r>
          </w:p>
        </w:tc>
      </w:tr>
    </w:tbl>
    <w:p w:rsidR="00C41F7A" w:rsidRPr="00C41F7A" w:rsidRDefault="00C41F7A" w:rsidP="00C41F7A">
      <w:pPr>
        <w:autoSpaceDE w:val="0"/>
        <w:autoSpaceDN w:val="0"/>
        <w:adjustRightInd w:val="0"/>
        <w:spacing w:line="240" w:lineRule="auto"/>
        <w:ind w:firstLine="720"/>
        <w:jc w:val="both"/>
        <w:rPr>
          <w:rFonts w:ascii="Times New Roman" w:hAnsi="Times New Roman"/>
          <w:color w:val="000000"/>
          <w:sz w:val="24"/>
          <w:szCs w:val="24"/>
        </w:rPr>
      </w:pPr>
    </w:p>
    <w:p w:rsidR="00C41F7A" w:rsidRPr="00C41F7A" w:rsidRDefault="00C41F7A" w:rsidP="00C41F7A">
      <w:pPr>
        <w:pStyle w:val="11"/>
        <w:autoSpaceDE w:val="0"/>
        <w:autoSpaceDN w:val="0"/>
        <w:adjustRightInd w:val="0"/>
        <w:ind w:firstLine="720"/>
        <w:jc w:val="both"/>
      </w:pPr>
    </w:p>
    <w:p w:rsidR="00C41F7A" w:rsidRPr="00C41F7A" w:rsidRDefault="00C41F7A" w:rsidP="00C41F7A">
      <w:pPr>
        <w:tabs>
          <w:tab w:val="left" w:pos="8175"/>
        </w:tabs>
        <w:jc w:val="center"/>
        <w:rPr>
          <w:rFonts w:ascii="Times New Roman" w:hAnsi="Times New Roman"/>
          <w:sz w:val="24"/>
          <w:szCs w:val="24"/>
        </w:rPr>
      </w:pPr>
      <w:r w:rsidRPr="00C41F7A">
        <w:rPr>
          <w:rFonts w:ascii="Times New Roman" w:hAnsi="Times New Roman"/>
          <w:sz w:val="24"/>
          <w:szCs w:val="24"/>
        </w:rPr>
        <w:t>АДМИНИСТРАЦИЯ ХРЕБТОВСКОГО СЕЛЬСОВЕТА</w:t>
      </w:r>
    </w:p>
    <w:p w:rsidR="00C41F7A" w:rsidRPr="00C41F7A" w:rsidRDefault="00C41F7A" w:rsidP="00C41F7A">
      <w:pPr>
        <w:jc w:val="center"/>
        <w:rPr>
          <w:rFonts w:ascii="Times New Roman" w:hAnsi="Times New Roman"/>
          <w:sz w:val="24"/>
          <w:szCs w:val="24"/>
        </w:rPr>
      </w:pPr>
      <w:r w:rsidRPr="00C41F7A">
        <w:rPr>
          <w:rFonts w:ascii="Times New Roman" w:hAnsi="Times New Roman"/>
          <w:sz w:val="24"/>
          <w:szCs w:val="24"/>
        </w:rPr>
        <w:t>БОГУЧАНСКОГО РАЙОНА</w:t>
      </w:r>
    </w:p>
    <w:p w:rsidR="00C41F7A" w:rsidRPr="00C41F7A" w:rsidRDefault="00C41F7A" w:rsidP="00C41F7A">
      <w:pPr>
        <w:jc w:val="center"/>
        <w:rPr>
          <w:rFonts w:ascii="Times New Roman" w:hAnsi="Times New Roman"/>
          <w:sz w:val="24"/>
          <w:szCs w:val="24"/>
        </w:rPr>
      </w:pPr>
      <w:r w:rsidRPr="00C41F7A">
        <w:rPr>
          <w:rFonts w:ascii="Times New Roman" w:hAnsi="Times New Roman"/>
          <w:sz w:val="24"/>
          <w:szCs w:val="24"/>
        </w:rPr>
        <w:t xml:space="preserve">КРАСНОЯРСКОГО КРАЯ </w:t>
      </w:r>
    </w:p>
    <w:p w:rsidR="00C41F7A" w:rsidRPr="00C41F7A" w:rsidRDefault="00C41F7A" w:rsidP="00C41F7A">
      <w:pPr>
        <w:ind w:right="-1"/>
        <w:jc w:val="center"/>
        <w:rPr>
          <w:rFonts w:ascii="Times New Roman" w:hAnsi="Times New Roman"/>
          <w:sz w:val="24"/>
          <w:szCs w:val="24"/>
        </w:rPr>
      </w:pPr>
      <w:r w:rsidRPr="00C41F7A">
        <w:rPr>
          <w:rFonts w:ascii="Times New Roman" w:hAnsi="Times New Roman"/>
          <w:sz w:val="24"/>
          <w:szCs w:val="24"/>
        </w:rPr>
        <w:t>ПОСТАНОВЛЕНИЕ</w:t>
      </w:r>
    </w:p>
    <w:p w:rsidR="00C41F7A" w:rsidRPr="00C41F7A" w:rsidRDefault="00C41F7A" w:rsidP="00C41F7A">
      <w:pPr>
        <w:ind w:right="-1"/>
        <w:jc w:val="center"/>
        <w:rPr>
          <w:rFonts w:ascii="Times New Roman" w:hAnsi="Times New Roman"/>
          <w:sz w:val="24"/>
          <w:szCs w:val="24"/>
        </w:rPr>
      </w:pPr>
      <w:r w:rsidRPr="00C41F7A">
        <w:rPr>
          <w:rFonts w:ascii="Times New Roman" w:hAnsi="Times New Roman"/>
          <w:sz w:val="24"/>
          <w:szCs w:val="24"/>
        </w:rPr>
        <w:t xml:space="preserve"> </w:t>
      </w:r>
    </w:p>
    <w:p w:rsidR="00C41F7A" w:rsidRPr="00C41F7A" w:rsidRDefault="00C41F7A" w:rsidP="00C41F7A">
      <w:pPr>
        <w:ind w:right="-1"/>
        <w:rPr>
          <w:rFonts w:ascii="Times New Roman" w:hAnsi="Times New Roman"/>
          <w:sz w:val="24"/>
          <w:szCs w:val="24"/>
        </w:rPr>
      </w:pPr>
      <w:r w:rsidRPr="00C41F7A">
        <w:rPr>
          <w:rFonts w:ascii="Times New Roman" w:hAnsi="Times New Roman"/>
          <w:sz w:val="24"/>
          <w:szCs w:val="24"/>
        </w:rPr>
        <w:t>22.01.2024                                  п. Хребтовый                                       №   6 - п</w:t>
      </w:r>
    </w:p>
    <w:p w:rsidR="00C41F7A" w:rsidRPr="00C41F7A" w:rsidRDefault="00C41F7A" w:rsidP="00C41F7A">
      <w:pPr>
        <w:ind w:right="-1"/>
        <w:rPr>
          <w:rFonts w:ascii="Times New Roman" w:hAnsi="Times New Roman"/>
          <w:sz w:val="24"/>
          <w:szCs w:val="24"/>
        </w:rPr>
      </w:pPr>
    </w:p>
    <w:p w:rsidR="00C41F7A" w:rsidRPr="00C41F7A" w:rsidRDefault="00C41F7A" w:rsidP="00C41F7A">
      <w:pPr>
        <w:jc w:val="center"/>
        <w:rPr>
          <w:rFonts w:ascii="Times New Roman" w:hAnsi="Times New Roman"/>
          <w:sz w:val="24"/>
          <w:szCs w:val="24"/>
        </w:rPr>
      </w:pPr>
      <w:r w:rsidRPr="00C41F7A">
        <w:rPr>
          <w:rFonts w:ascii="Times New Roman" w:hAnsi="Times New Roman"/>
          <w:sz w:val="24"/>
          <w:szCs w:val="24"/>
        </w:rPr>
        <w:t xml:space="preserve">О внесении изменений в постановление Администрации Хребтовского сельсовета от 29.12.2018 № 39-п «Об утверждении Порядка компенсации расходов на оплату стоимости проезда и провоза багажа к месту использования отпуска и обратно работникам органов местного самоуправления администрации Хребтовского сельсовета, муниципальных учреждений, финансируемых из бюджета Хребтовского сельсовета, и членов их семей» </w:t>
      </w:r>
    </w:p>
    <w:p w:rsidR="00C41F7A" w:rsidRPr="00C41F7A" w:rsidRDefault="00C41F7A" w:rsidP="00C41F7A">
      <w:pPr>
        <w:ind w:firstLine="709"/>
        <w:jc w:val="both"/>
        <w:rPr>
          <w:rFonts w:ascii="Times New Roman" w:hAnsi="Times New Roman"/>
          <w:i/>
          <w:sz w:val="24"/>
          <w:szCs w:val="24"/>
        </w:rPr>
      </w:pPr>
      <w:r w:rsidRPr="00C41F7A">
        <w:rPr>
          <w:rFonts w:ascii="Times New Roman" w:hAnsi="Times New Roman"/>
          <w:iCs/>
          <w:sz w:val="24"/>
          <w:szCs w:val="24"/>
        </w:rPr>
        <w:t xml:space="preserve">На основании Акта №14 плановой камеральной проверки администрации Хребтовского сельсовета (администрации Хребтовского с/с) от 26.12.2023 года отдела муниципального финансового контроля финансового управления администрации Богучанского района  и Представления финансового управления администрации Богучанского района №241 от 26.12.2023 года </w:t>
      </w:r>
      <w:r w:rsidRPr="00C41F7A">
        <w:rPr>
          <w:rFonts w:ascii="Times New Roman" w:hAnsi="Times New Roman"/>
          <w:sz w:val="24"/>
          <w:szCs w:val="24"/>
        </w:rPr>
        <w:t>ПОСТАНОВЛЯЮ</w:t>
      </w:r>
      <w:r w:rsidRPr="00C41F7A">
        <w:rPr>
          <w:rFonts w:ascii="Times New Roman" w:hAnsi="Times New Roman"/>
          <w:i/>
          <w:sz w:val="24"/>
          <w:szCs w:val="24"/>
        </w:rPr>
        <w:t>:</w:t>
      </w:r>
    </w:p>
    <w:p w:rsidR="00C41F7A" w:rsidRPr="00C41F7A" w:rsidRDefault="00C41F7A" w:rsidP="00C41F7A">
      <w:pPr>
        <w:pStyle w:val="a8"/>
        <w:numPr>
          <w:ilvl w:val="0"/>
          <w:numId w:val="2"/>
        </w:numPr>
        <w:jc w:val="both"/>
      </w:pPr>
      <w:r w:rsidRPr="00C41F7A">
        <w:lastRenderedPageBreak/>
        <w:t>В первом абзаце постановления Администрации Хребтовского</w:t>
      </w:r>
    </w:p>
    <w:p w:rsidR="00C41F7A" w:rsidRPr="00C41F7A" w:rsidRDefault="00C41F7A" w:rsidP="00C41F7A">
      <w:pPr>
        <w:jc w:val="both"/>
        <w:rPr>
          <w:rFonts w:ascii="Times New Roman" w:hAnsi="Times New Roman"/>
          <w:sz w:val="24"/>
          <w:szCs w:val="24"/>
        </w:rPr>
      </w:pPr>
      <w:r w:rsidRPr="00C41F7A">
        <w:rPr>
          <w:rFonts w:ascii="Times New Roman" w:hAnsi="Times New Roman"/>
          <w:sz w:val="24"/>
          <w:szCs w:val="24"/>
        </w:rPr>
        <w:t>сельсовета от 29.12.2018 № 39-п «Об утверждении Порядка компенсации расходов на оплату стоимости проезда и провоза багажа к месту использования отпуска и обратно работникам органов местного самоуправления администрации Хребтовского сельсовета, муниципальных учреждений, финансируемых из бюджета Хребтовского сельсовета, и членов их семей» слова «</w:t>
      </w:r>
      <w:proofErr w:type="gramStart"/>
      <w:r w:rsidRPr="00C41F7A">
        <w:rPr>
          <w:rFonts w:ascii="Times New Roman" w:hAnsi="Times New Roman"/>
          <w:sz w:val="24"/>
          <w:szCs w:val="24"/>
        </w:rPr>
        <w:t>,с</w:t>
      </w:r>
      <w:proofErr w:type="gramEnd"/>
      <w:r w:rsidRPr="00C41F7A">
        <w:rPr>
          <w:rFonts w:ascii="Times New Roman" w:hAnsi="Times New Roman"/>
          <w:sz w:val="24"/>
          <w:szCs w:val="24"/>
        </w:rPr>
        <w:t xml:space="preserve">татьей 52» заменить словами «, статьями 7,17,29». </w:t>
      </w:r>
    </w:p>
    <w:p w:rsidR="00C41F7A" w:rsidRPr="00C41F7A" w:rsidRDefault="00C41F7A" w:rsidP="00C41F7A">
      <w:pPr>
        <w:autoSpaceDE w:val="0"/>
        <w:autoSpaceDN w:val="0"/>
        <w:adjustRightInd w:val="0"/>
        <w:ind w:firstLine="709"/>
        <w:jc w:val="both"/>
        <w:rPr>
          <w:rFonts w:ascii="Times New Roman" w:hAnsi="Times New Roman"/>
          <w:sz w:val="24"/>
          <w:szCs w:val="24"/>
        </w:rPr>
      </w:pPr>
      <w:r w:rsidRPr="00C41F7A">
        <w:rPr>
          <w:rFonts w:ascii="Times New Roman" w:hAnsi="Times New Roman"/>
          <w:sz w:val="24"/>
          <w:szCs w:val="24"/>
        </w:rPr>
        <w:t xml:space="preserve">        2. Контроль за исполнение настоящего Постановления оставляю за собой. </w:t>
      </w:r>
    </w:p>
    <w:p w:rsidR="00C41F7A" w:rsidRPr="00C41F7A" w:rsidRDefault="00C41F7A" w:rsidP="00C41F7A">
      <w:pPr>
        <w:pStyle w:val="ConsPlusNormal0"/>
        <w:ind w:firstLine="709"/>
        <w:jc w:val="both"/>
        <w:outlineLvl w:val="0"/>
        <w:rPr>
          <w:rFonts w:ascii="Times New Roman" w:hAnsi="Times New Roman" w:cs="Times New Roman"/>
          <w:sz w:val="24"/>
          <w:szCs w:val="24"/>
        </w:rPr>
      </w:pPr>
      <w:r w:rsidRPr="00C41F7A">
        <w:rPr>
          <w:rFonts w:ascii="Times New Roman" w:hAnsi="Times New Roman" w:cs="Times New Roman"/>
          <w:sz w:val="24"/>
          <w:szCs w:val="24"/>
        </w:rPr>
        <w:t xml:space="preserve">        3. </w:t>
      </w:r>
      <w:r w:rsidRPr="00C41F7A">
        <w:rPr>
          <w:rFonts w:ascii="Times New Roman" w:hAnsi="Times New Roman" w:cs="Times New Roman"/>
          <w:bCs/>
          <w:sz w:val="24"/>
          <w:szCs w:val="24"/>
        </w:rPr>
        <w:t xml:space="preserve">Настоящее постановление вступает </w:t>
      </w:r>
      <w:r w:rsidRPr="00C41F7A">
        <w:rPr>
          <w:rFonts w:ascii="Times New Roman" w:hAnsi="Times New Roman" w:cs="Times New Roman"/>
          <w:sz w:val="24"/>
          <w:szCs w:val="24"/>
        </w:rPr>
        <w:t>в силу после официального опубликования</w:t>
      </w:r>
      <w:r w:rsidRPr="00C41F7A">
        <w:rPr>
          <w:rFonts w:ascii="Times New Roman" w:hAnsi="Times New Roman" w:cs="Times New Roman"/>
          <w:i/>
          <w:sz w:val="24"/>
          <w:szCs w:val="24"/>
        </w:rPr>
        <w:t xml:space="preserve"> </w:t>
      </w:r>
      <w:r w:rsidRPr="00C41F7A">
        <w:rPr>
          <w:rFonts w:ascii="Times New Roman" w:hAnsi="Times New Roman" w:cs="Times New Roman"/>
          <w:sz w:val="24"/>
          <w:szCs w:val="24"/>
        </w:rPr>
        <w:t>в газете «Вестник депутатов».</w:t>
      </w:r>
    </w:p>
    <w:p w:rsidR="00C41F7A" w:rsidRPr="00C41F7A" w:rsidRDefault="00C41F7A" w:rsidP="00C41F7A">
      <w:pPr>
        <w:pStyle w:val="ConsPlusNormal0"/>
        <w:ind w:firstLine="709"/>
        <w:jc w:val="both"/>
        <w:outlineLvl w:val="0"/>
        <w:rPr>
          <w:rFonts w:ascii="Times New Roman" w:hAnsi="Times New Roman" w:cs="Times New Roman"/>
          <w:sz w:val="24"/>
          <w:szCs w:val="24"/>
        </w:rPr>
      </w:pPr>
    </w:p>
    <w:p w:rsidR="00C41F7A" w:rsidRPr="00C41F7A" w:rsidRDefault="00C41F7A" w:rsidP="00C41F7A">
      <w:pPr>
        <w:pStyle w:val="ConsPlusNormal0"/>
        <w:ind w:firstLine="709"/>
        <w:jc w:val="both"/>
        <w:outlineLvl w:val="0"/>
        <w:rPr>
          <w:rFonts w:ascii="Times New Roman" w:hAnsi="Times New Roman" w:cs="Times New Roman"/>
          <w:sz w:val="24"/>
          <w:szCs w:val="24"/>
        </w:rPr>
      </w:pPr>
    </w:p>
    <w:p w:rsidR="00C41F7A" w:rsidRPr="00C41F7A" w:rsidRDefault="00C41F7A" w:rsidP="00C41F7A">
      <w:pPr>
        <w:pStyle w:val="ConsPlusNormal0"/>
        <w:ind w:firstLine="709"/>
        <w:jc w:val="both"/>
        <w:outlineLvl w:val="0"/>
        <w:rPr>
          <w:rFonts w:ascii="Times New Roman" w:hAnsi="Times New Roman" w:cs="Times New Roman"/>
          <w:sz w:val="24"/>
          <w:szCs w:val="24"/>
        </w:rPr>
      </w:pPr>
    </w:p>
    <w:p w:rsidR="00C41F7A" w:rsidRPr="00C41F7A" w:rsidRDefault="00C41F7A" w:rsidP="00C41F7A">
      <w:pPr>
        <w:pStyle w:val="ConsPlusNormal0"/>
        <w:ind w:firstLine="709"/>
        <w:jc w:val="both"/>
        <w:outlineLvl w:val="0"/>
        <w:rPr>
          <w:rFonts w:ascii="Times New Roman" w:hAnsi="Times New Roman" w:cs="Times New Roman"/>
          <w:sz w:val="24"/>
          <w:szCs w:val="24"/>
        </w:rPr>
      </w:pPr>
      <w:r w:rsidRPr="00C41F7A">
        <w:rPr>
          <w:rFonts w:ascii="Times New Roman" w:hAnsi="Times New Roman" w:cs="Times New Roman"/>
          <w:sz w:val="24"/>
          <w:szCs w:val="24"/>
        </w:rPr>
        <w:t>Глава Хребтовского сельсовета                                            О.А. Черных</w:t>
      </w:r>
    </w:p>
    <w:p w:rsidR="00C41F7A" w:rsidRPr="00C41F7A" w:rsidRDefault="00C41F7A" w:rsidP="00C41F7A">
      <w:pPr>
        <w:pStyle w:val="ConsPlusNormal0"/>
        <w:ind w:firstLine="709"/>
        <w:jc w:val="both"/>
        <w:outlineLvl w:val="0"/>
        <w:rPr>
          <w:rFonts w:ascii="Times New Roman" w:hAnsi="Times New Roman" w:cs="Times New Roman"/>
          <w:i/>
          <w:sz w:val="24"/>
          <w:szCs w:val="24"/>
        </w:rPr>
      </w:pPr>
      <w:r w:rsidRPr="00C41F7A">
        <w:rPr>
          <w:rFonts w:ascii="Times New Roman" w:hAnsi="Times New Roman" w:cs="Times New Roman"/>
          <w:i/>
          <w:sz w:val="24"/>
          <w:szCs w:val="24"/>
        </w:rPr>
        <w:t xml:space="preserve">                                                                   </w:t>
      </w:r>
    </w:p>
    <w:p w:rsidR="00C41F7A" w:rsidRPr="00C41F7A" w:rsidRDefault="00C41F7A" w:rsidP="00C41F7A">
      <w:pPr>
        <w:rPr>
          <w:rFonts w:ascii="Times New Roman" w:hAnsi="Times New Roman"/>
          <w:sz w:val="24"/>
          <w:szCs w:val="24"/>
        </w:rPr>
      </w:pPr>
    </w:p>
    <w:p w:rsidR="004579B0" w:rsidRPr="00C41F7A" w:rsidRDefault="004579B0" w:rsidP="004579B0">
      <w:pPr>
        <w:spacing w:line="240" w:lineRule="auto"/>
        <w:ind w:firstLine="709"/>
        <w:jc w:val="both"/>
        <w:rPr>
          <w:rFonts w:ascii="Times New Roman" w:hAnsi="Times New Roman"/>
          <w:sz w:val="24"/>
          <w:szCs w:val="24"/>
        </w:rPr>
      </w:pPr>
    </w:p>
    <w:p w:rsidR="004579B0" w:rsidRPr="00C41F7A" w:rsidRDefault="004579B0" w:rsidP="004579B0">
      <w:pPr>
        <w:spacing w:line="240" w:lineRule="auto"/>
        <w:ind w:firstLine="709"/>
        <w:jc w:val="both"/>
        <w:rPr>
          <w:rFonts w:ascii="Times New Roman" w:hAnsi="Times New Roman"/>
          <w:sz w:val="24"/>
          <w:szCs w:val="24"/>
        </w:rPr>
      </w:pPr>
    </w:p>
    <w:p w:rsidR="004579B0" w:rsidRPr="00C41F7A" w:rsidRDefault="004579B0" w:rsidP="004579B0">
      <w:pPr>
        <w:spacing w:line="240" w:lineRule="auto"/>
        <w:ind w:firstLine="709"/>
        <w:jc w:val="both"/>
        <w:rPr>
          <w:rFonts w:ascii="Times New Roman" w:hAnsi="Times New Roman"/>
          <w:sz w:val="24"/>
          <w:szCs w:val="24"/>
        </w:rPr>
      </w:pPr>
    </w:p>
    <w:p w:rsidR="004579B0" w:rsidRPr="00C41F7A" w:rsidRDefault="004579B0" w:rsidP="004579B0">
      <w:pPr>
        <w:spacing w:line="240" w:lineRule="auto"/>
        <w:ind w:firstLine="709"/>
        <w:jc w:val="both"/>
        <w:rPr>
          <w:rFonts w:ascii="Times New Roman" w:hAnsi="Times New Roman"/>
          <w:b/>
          <w:sz w:val="24"/>
          <w:szCs w:val="24"/>
        </w:rPr>
      </w:pPr>
    </w:p>
    <w:p w:rsidR="004579B0" w:rsidRPr="00C41F7A" w:rsidRDefault="004579B0" w:rsidP="004579B0">
      <w:pPr>
        <w:spacing w:line="240" w:lineRule="auto"/>
        <w:ind w:firstLine="709"/>
        <w:jc w:val="both"/>
        <w:rPr>
          <w:rFonts w:ascii="Times New Roman" w:hAnsi="Times New Roman"/>
          <w:sz w:val="24"/>
          <w:szCs w:val="24"/>
        </w:rPr>
      </w:pPr>
    </w:p>
    <w:p w:rsidR="004579B0" w:rsidRPr="00C41F7A" w:rsidRDefault="004579B0">
      <w:pPr>
        <w:rPr>
          <w:rFonts w:ascii="Times New Roman" w:hAnsi="Times New Roman"/>
          <w:sz w:val="24"/>
          <w:szCs w:val="24"/>
        </w:rPr>
      </w:pPr>
    </w:p>
    <w:p w:rsidR="004579B0" w:rsidRPr="00C41F7A" w:rsidRDefault="004579B0">
      <w:pPr>
        <w:rPr>
          <w:rFonts w:ascii="Times New Roman" w:hAnsi="Times New Roman"/>
          <w:sz w:val="24"/>
          <w:szCs w:val="24"/>
        </w:rPr>
      </w:pPr>
    </w:p>
    <w:sectPr w:rsidR="004579B0" w:rsidRPr="00C41F7A" w:rsidSect="00B621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927B8"/>
    <w:multiLevelType w:val="hybridMultilevel"/>
    <w:tmpl w:val="E3B086D8"/>
    <w:lvl w:ilvl="0" w:tplc="3B687AD0">
      <w:start w:val="1"/>
      <w:numFmt w:val="decimal"/>
      <w:lvlText w:val="%1."/>
      <w:lvlJc w:val="left"/>
      <w:pPr>
        <w:ind w:left="1620" w:hanging="42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
    <w:nsid w:val="60416393"/>
    <w:multiLevelType w:val="hybridMultilevel"/>
    <w:tmpl w:val="84AAD120"/>
    <w:lvl w:ilvl="0" w:tplc="19DA05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E0803"/>
    <w:rsid w:val="000022BC"/>
    <w:rsid w:val="004579B0"/>
    <w:rsid w:val="005D2A5C"/>
    <w:rsid w:val="007E0803"/>
    <w:rsid w:val="00B6212C"/>
    <w:rsid w:val="00C41F7A"/>
    <w:rsid w:val="00D60D2E"/>
    <w:rsid w:val="00F1037D"/>
    <w:rsid w:val="00F50BA1"/>
    <w:rsid w:val="00FA5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803"/>
    <w:rPr>
      <w:rFonts w:ascii="Calibri" w:eastAsia="Calibri" w:hAnsi="Calibri" w:cs="Times New Roman"/>
    </w:rPr>
  </w:style>
  <w:style w:type="paragraph" w:styleId="1">
    <w:name w:val="heading 1"/>
    <w:basedOn w:val="a"/>
    <w:next w:val="a"/>
    <w:link w:val="10"/>
    <w:qFormat/>
    <w:rsid w:val="004579B0"/>
    <w:pPr>
      <w:keepNext/>
      <w:spacing w:after="0" w:line="240" w:lineRule="auto"/>
      <w:jc w:val="center"/>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0D2E"/>
    <w:pPr>
      <w:spacing w:after="0" w:line="240" w:lineRule="auto"/>
      <w:jc w:val="both"/>
    </w:pPr>
    <w:rPr>
      <w:rFonts w:ascii="Times New Roman" w:eastAsia="Times New Roman" w:hAnsi="Times New Roman"/>
      <w:i/>
      <w:sz w:val="32"/>
      <w:szCs w:val="20"/>
    </w:rPr>
  </w:style>
  <w:style w:type="character" w:customStyle="1" w:styleId="a4">
    <w:name w:val="Основной текст Знак"/>
    <w:basedOn w:val="a0"/>
    <w:link w:val="a3"/>
    <w:rsid w:val="00D60D2E"/>
    <w:rPr>
      <w:rFonts w:ascii="Times New Roman" w:eastAsia="Times New Roman" w:hAnsi="Times New Roman" w:cs="Times New Roman"/>
      <w:i/>
      <w:sz w:val="32"/>
      <w:szCs w:val="20"/>
    </w:rPr>
  </w:style>
  <w:style w:type="paragraph" w:styleId="a5">
    <w:name w:val="Normal (Web)"/>
    <w:basedOn w:val="a"/>
    <w:uiPriority w:val="99"/>
    <w:unhideWhenUsed/>
    <w:rsid w:val="004579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4579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4579B0"/>
    <w:rPr>
      <w:rFonts w:ascii="Times New Roman" w:eastAsia="Times New Roman" w:hAnsi="Times New Roman" w:cs="Times New Roman"/>
      <w:sz w:val="28"/>
      <w:szCs w:val="24"/>
      <w:lang w:eastAsia="ru-RU"/>
    </w:rPr>
  </w:style>
  <w:style w:type="paragraph" w:styleId="a6">
    <w:name w:val="Title"/>
    <w:basedOn w:val="a"/>
    <w:link w:val="a7"/>
    <w:qFormat/>
    <w:rsid w:val="004579B0"/>
    <w:pPr>
      <w:spacing w:after="0" w:line="240" w:lineRule="auto"/>
      <w:jc w:val="center"/>
    </w:pPr>
    <w:rPr>
      <w:rFonts w:ascii="Times New Roman" w:eastAsia="Times New Roman" w:hAnsi="Times New Roman"/>
      <w:sz w:val="28"/>
      <w:szCs w:val="20"/>
      <w:lang w:eastAsia="ru-RU"/>
    </w:rPr>
  </w:style>
  <w:style w:type="character" w:customStyle="1" w:styleId="a7">
    <w:name w:val="Название Знак"/>
    <w:basedOn w:val="a0"/>
    <w:link w:val="a6"/>
    <w:rsid w:val="004579B0"/>
    <w:rPr>
      <w:rFonts w:ascii="Times New Roman" w:eastAsia="Times New Roman" w:hAnsi="Times New Roman" w:cs="Times New Roman"/>
      <w:sz w:val="28"/>
      <w:szCs w:val="20"/>
      <w:lang w:eastAsia="ru-RU"/>
    </w:rPr>
  </w:style>
  <w:style w:type="paragraph" w:customStyle="1" w:styleId="ConsPlusNormal0">
    <w:name w:val="ConsPlusNormal"/>
    <w:uiPriority w:val="99"/>
    <w:rsid w:val="00C41F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rsid w:val="00C41F7A"/>
    <w:pPr>
      <w:spacing w:after="0" w:line="240" w:lineRule="auto"/>
      <w:ind w:left="720"/>
    </w:pPr>
    <w:rPr>
      <w:rFonts w:ascii="Times New Roman" w:eastAsia="Times New Roman" w:hAnsi="Times New Roman"/>
      <w:sz w:val="24"/>
      <w:szCs w:val="24"/>
      <w:lang w:eastAsia="ru-RU"/>
    </w:rPr>
  </w:style>
  <w:style w:type="paragraph" w:styleId="a8">
    <w:name w:val="List Paragraph"/>
    <w:basedOn w:val="a"/>
    <w:uiPriority w:val="34"/>
    <w:qFormat/>
    <w:rsid w:val="00C41F7A"/>
    <w:pPr>
      <w:spacing w:after="0" w:line="240" w:lineRule="auto"/>
      <w:ind w:left="720"/>
      <w:contextualSpacing/>
    </w:pPr>
    <w:rPr>
      <w:rFonts w:ascii="Times New Roman" w:eastAsia="Times New Roman" w:hAnsi="Times New Roman"/>
      <w:sz w:val="24"/>
      <w:szCs w:val="24"/>
      <w:lang w:eastAsia="ru-RU"/>
    </w:rPr>
  </w:style>
  <w:style w:type="paragraph" w:styleId="a9">
    <w:name w:val="Balloon Text"/>
    <w:basedOn w:val="a"/>
    <w:link w:val="aa"/>
    <w:uiPriority w:val="99"/>
    <w:semiHidden/>
    <w:unhideWhenUsed/>
    <w:rsid w:val="00C41F7A"/>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C41F7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25</Pages>
  <Words>7040</Words>
  <Characters>40133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2024-02-02T09:18:00Z</dcterms:created>
  <dcterms:modified xsi:type="dcterms:W3CDTF">2024-02-05T02:44:00Z</dcterms:modified>
</cp:coreProperties>
</file>